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pPr w:leftFromText="180" w:rightFromText="180" w:vertAnchor="text" w:horzAnchor="margin" w:tblpY="-606"/>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806"/>
        <w:gridCol w:w="4819"/>
      </w:tblGrid>
      <w:tr w:rsidR="00E3404F" w:rsidRPr="001F3964" w14:paraId="37364335" w14:textId="77777777" w:rsidTr="00E3404F">
        <w:trPr>
          <w:trHeight w:val="3117"/>
        </w:trPr>
        <w:tc>
          <w:tcPr>
            <w:tcW w:w="3689" w:type="dxa"/>
          </w:tcPr>
          <w:p w14:paraId="433BFF89" w14:textId="77777777" w:rsidR="00E3404F" w:rsidRPr="001F3964" w:rsidRDefault="00E3404F" w:rsidP="00E3404F">
            <w:pPr>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___</w:t>
            </w:r>
          </w:p>
          <w:p w14:paraId="6FC6F88B" w14:textId="77777777" w:rsidR="00E3404F" w:rsidRPr="001F3964" w:rsidRDefault="00E3404F" w:rsidP="00E3404F">
            <w:pPr>
              <w:tabs>
                <w:tab w:val="left" w:pos="840"/>
              </w:tabs>
              <w:ind w:left="-384"/>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ab/>
            </w:r>
          </w:p>
          <w:p w14:paraId="3F39DB2A" w14:textId="77777777" w:rsidR="00E3404F" w:rsidRPr="001F3964" w:rsidRDefault="00E3404F" w:rsidP="00E3404F">
            <w:pPr>
              <w:ind w:left="-384"/>
              <w:contextualSpacing/>
              <w:rPr>
                <w:rFonts w:ascii="PF Din Text Cond Pro Light" w:eastAsia="Calibri" w:hAnsi="PF Din Text Cond Pro Light" w:cs="Times New Roman"/>
                <w:sz w:val="18"/>
                <w:szCs w:val="18"/>
              </w:rPr>
            </w:pPr>
          </w:p>
          <w:p w14:paraId="2999BF0A"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Calibri" w:eastAsia="Calibri" w:hAnsi="Calibri" w:cs="Times New Roman"/>
                <w:noProof/>
                <w:lang w:eastAsia="ru-RU"/>
              </w:rPr>
              <w:drawing>
                <wp:inline distT="0" distB="0" distL="0" distR="0" wp14:anchorId="37BD1F65" wp14:editId="6D6A490B">
                  <wp:extent cx="1607185" cy="73215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8" cstate="print">
                            <a:extLst>
                              <a:ext uri="{28A0092B-C50C-407E-A947-70E740481C1C}">
                                <a14:useLocalDpi xmlns:a14="http://schemas.microsoft.com/office/drawing/2010/main" val="0"/>
                              </a:ext>
                            </a:extLst>
                          </a:blip>
                          <a:srcRect l="8597" t="21528" r="5343" b="22874"/>
                          <a:stretch/>
                        </pic:blipFill>
                        <pic:spPr bwMode="auto">
                          <a:xfrm>
                            <a:off x="0" y="0"/>
                            <a:ext cx="1607185" cy="732155"/>
                          </a:xfrm>
                          <a:prstGeom prst="rect">
                            <a:avLst/>
                          </a:prstGeom>
                          <a:ln>
                            <a:noFill/>
                          </a:ln>
                          <a:extLst>
                            <a:ext uri="{53640926-AAD7-44D8-BBD7-CCE9431645EC}">
                              <a14:shadowObscured xmlns:a14="http://schemas.microsoft.com/office/drawing/2010/main"/>
                            </a:ext>
                          </a:extLst>
                        </pic:spPr>
                      </pic:pic>
                    </a:graphicData>
                  </a:graphic>
                </wp:inline>
              </w:drawing>
            </w:r>
          </w:p>
          <w:p w14:paraId="0A42A1E0" w14:textId="77777777" w:rsidR="00E3404F" w:rsidRPr="001F3964" w:rsidRDefault="00E3404F" w:rsidP="00E3404F">
            <w:pPr>
              <w:rPr>
                <w:rFonts w:ascii="PF Din Text Cond Pro Light" w:eastAsia="Calibri" w:hAnsi="PF Din Text Cond Pro Light" w:cs="Times New Roman"/>
                <w:sz w:val="24"/>
                <w:szCs w:val="24"/>
              </w:rPr>
            </w:pPr>
          </w:p>
          <w:p w14:paraId="3948CD8A" w14:textId="77777777" w:rsidR="00E3404F" w:rsidRPr="001F3964" w:rsidRDefault="00E3404F" w:rsidP="00E3404F">
            <w:pPr>
              <w:rPr>
                <w:rFonts w:ascii="PF Din Text Cond Pro Light" w:eastAsia="Calibri" w:hAnsi="PF Din Text Cond Pro Light" w:cs="Times New Roman"/>
                <w:sz w:val="24"/>
                <w:szCs w:val="24"/>
              </w:rPr>
            </w:pPr>
          </w:p>
        </w:tc>
        <w:tc>
          <w:tcPr>
            <w:tcW w:w="1806" w:type="dxa"/>
          </w:tcPr>
          <w:p w14:paraId="390205B1"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1DA139FC" w14:textId="77777777" w:rsidR="00E3404F" w:rsidRPr="001F3964" w:rsidRDefault="00E3404F" w:rsidP="00E3404F">
            <w:pPr>
              <w:ind w:left="-250"/>
              <w:contextualSpacing/>
              <w:jc w:val="both"/>
              <w:rPr>
                <w:rFonts w:ascii="Calibri" w:eastAsia="Calibri" w:hAnsi="Calibri" w:cs="Times New Roman"/>
                <w:noProof/>
                <w:lang w:eastAsia="ru-RU"/>
              </w:rPr>
            </w:pPr>
          </w:p>
          <w:p w14:paraId="4D3A347D" w14:textId="77777777" w:rsidR="00E3404F" w:rsidRPr="001F3964" w:rsidRDefault="00E3404F" w:rsidP="00E3404F">
            <w:pPr>
              <w:ind w:left="-250"/>
              <w:contextualSpacing/>
              <w:jc w:val="both"/>
              <w:rPr>
                <w:rFonts w:ascii="Times New Roman" w:eastAsia="Calibri" w:hAnsi="Times New Roman" w:cs="Times New Roman"/>
                <w:sz w:val="24"/>
                <w:szCs w:val="24"/>
              </w:rPr>
            </w:pPr>
          </w:p>
          <w:p w14:paraId="4CFC853D" w14:textId="77777777" w:rsidR="00E3404F" w:rsidRPr="001F3964" w:rsidRDefault="00E3404F" w:rsidP="00E3404F">
            <w:pPr>
              <w:contextualSpacing/>
              <w:jc w:val="center"/>
              <w:rPr>
                <w:rFonts w:ascii="Times New Roman" w:eastAsia="Calibri" w:hAnsi="Times New Roman" w:cs="Times New Roman"/>
                <w:sz w:val="24"/>
                <w:szCs w:val="24"/>
              </w:rPr>
            </w:pPr>
          </w:p>
          <w:p w14:paraId="0E90493C" w14:textId="77777777" w:rsidR="00E3404F" w:rsidRPr="001F3964" w:rsidRDefault="00E3404F" w:rsidP="00E3404F">
            <w:pPr>
              <w:ind w:left="-670"/>
              <w:contextualSpacing/>
              <w:jc w:val="right"/>
              <w:rPr>
                <w:rFonts w:ascii="PF Din Text Cond Pro Light" w:eastAsia="Calibri" w:hAnsi="PF Din Text Cond Pro Light" w:cs="Times New Roman"/>
                <w:sz w:val="24"/>
                <w:szCs w:val="24"/>
              </w:rPr>
            </w:pPr>
          </w:p>
        </w:tc>
        <w:tc>
          <w:tcPr>
            <w:tcW w:w="4819" w:type="dxa"/>
          </w:tcPr>
          <w:p w14:paraId="50562EA1"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1547BA4C"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p>
          <w:p w14:paraId="7BC2A6FC" w14:textId="77777777" w:rsidR="00E3404F" w:rsidRPr="001F3964" w:rsidRDefault="00E3404F" w:rsidP="00E3404F">
            <w:pPr>
              <w:contextualSpacing/>
              <w:rPr>
                <w:rFonts w:ascii="PF Din Text Cond Pro Light" w:eastAsia="Calibri" w:hAnsi="PF Din Text Cond Pro Light" w:cs="Times New Roman"/>
                <w:sz w:val="18"/>
                <w:szCs w:val="18"/>
              </w:rPr>
            </w:pPr>
          </w:p>
          <w:p w14:paraId="758D0648" w14:textId="77777777" w:rsidR="00E3404F" w:rsidRPr="001F3964" w:rsidRDefault="00E3404F" w:rsidP="00E3404F">
            <w:pPr>
              <w:ind w:left="5529" w:hanging="5529"/>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Публичное акционерное общество «Россети Центр»</w:t>
            </w:r>
          </w:p>
          <w:p w14:paraId="3E36F85C" w14:textId="77777777" w:rsidR="00E3404F" w:rsidRPr="001F3964" w:rsidRDefault="00E3404F" w:rsidP="00E3404F">
            <w:pPr>
              <w:contextualSpacing/>
              <w:rPr>
                <w:rFonts w:ascii="PF Din Text Cond Pro Light" w:eastAsia="Calibri" w:hAnsi="PF Din Text Cond Pro Light" w:cs="Times New Roman"/>
                <w:sz w:val="18"/>
                <w:szCs w:val="18"/>
              </w:rPr>
            </w:pPr>
          </w:p>
          <w:p w14:paraId="5DE2B32B"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Филиал ПАО «Россети Центр» - «Брянскэнерго»</w:t>
            </w:r>
          </w:p>
          <w:p w14:paraId="5D0058FA"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Советская ул., д. 35, г. Брянск, 241050</w:t>
            </w:r>
          </w:p>
          <w:p w14:paraId="71625F49"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Тел. (4832) 74-09-42, факс (4832) 66-07-46</w:t>
            </w:r>
          </w:p>
          <w:p w14:paraId="65EE6602"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Единый контакт-центр: 8-800-220-0-220</w:t>
            </w:r>
          </w:p>
          <w:p w14:paraId="05CC498D" w14:textId="77777777" w:rsidR="00E3404F" w:rsidRPr="001F3964" w:rsidRDefault="00E3404F" w:rsidP="00E3404F">
            <w:pPr>
              <w:contextualSpacing/>
              <w:rPr>
                <w:rFonts w:ascii="PF Din Text Cond Pro Light" w:eastAsia="Calibri" w:hAnsi="PF Din Text Cond Pro Light" w:cs="Times New Roman"/>
                <w:sz w:val="18"/>
                <w:szCs w:val="18"/>
                <w:lang w:val="en-US"/>
              </w:rPr>
            </w:pPr>
            <w:r w:rsidRPr="001F3964">
              <w:rPr>
                <w:rFonts w:ascii="PF Din Text Cond Pro Light" w:eastAsia="Calibri" w:hAnsi="PF Din Text Cond Pro Light" w:cs="Times New Roman"/>
                <w:sz w:val="18"/>
                <w:szCs w:val="18"/>
                <w:lang w:val="en-US"/>
              </w:rPr>
              <w:t xml:space="preserve">e-mail: </w:t>
            </w:r>
            <w:hyperlink r:id="rId9" w:history="1">
              <w:r w:rsidRPr="001F3964">
                <w:rPr>
                  <w:rFonts w:ascii="PF Din Text Cond Pro Light" w:eastAsia="Calibri" w:hAnsi="PF Din Text Cond Pro Light" w:cs="Times New Roman"/>
                  <w:color w:val="0563C1"/>
                  <w:sz w:val="18"/>
                  <w:szCs w:val="18"/>
                  <w:u w:val="single"/>
                  <w:lang w:val="en-US"/>
                </w:rPr>
                <w:t>bryanskenergo@mrsk-1.ru</w:t>
              </w:r>
            </w:hyperlink>
            <w:r w:rsidRPr="001F3964">
              <w:rPr>
                <w:rFonts w:ascii="PF Din Text Cond Pro Light" w:eastAsia="Calibri" w:hAnsi="PF Din Text Cond Pro Light" w:cs="Times New Roman"/>
                <w:sz w:val="18"/>
                <w:szCs w:val="18"/>
                <w:lang w:val="en-US"/>
              </w:rPr>
              <w:t>, http://</w:t>
            </w:r>
            <w:hyperlink r:id="rId10" w:history="1">
              <w:r w:rsidRPr="001F3964">
                <w:rPr>
                  <w:rFonts w:ascii="PF Din Text Cond Pro Light" w:eastAsia="Calibri" w:hAnsi="PF Din Text Cond Pro Light" w:cs="Times New Roman"/>
                  <w:color w:val="0563C1"/>
                  <w:sz w:val="18"/>
                  <w:szCs w:val="18"/>
                  <w:u w:val="single"/>
                  <w:lang w:val="en-US"/>
                </w:rPr>
                <w:t>www.mrsk-1.ru</w:t>
              </w:r>
            </w:hyperlink>
            <w:r w:rsidRPr="001F3964">
              <w:rPr>
                <w:rFonts w:ascii="PF Din Text Cond Pro Light" w:eastAsia="Calibri" w:hAnsi="PF Din Text Cond Pro Light" w:cs="Times New Roman"/>
                <w:sz w:val="18"/>
                <w:szCs w:val="18"/>
                <w:lang w:val="en-US"/>
              </w:rPr>
              <w:t xml:space="preserve"> </w:t>
            </w:r>
          </w:p>
          <w:p w14:paraId="092E4C24" w14:textId="77777777" w:rsidR="00E3404F" w:rsidRPr="001F3964" w:rsidRDefault="00E3404F" w:rsidP="00E3404F">
            <w:pPr>
              <w:contextualSpacing/>
              <w:rPr>
                <w:rFonts w:ascii="PF Din Text Cond Pro Light" w:eastAsia="Calibri" w:hAnsi="PF Din Text Cond Pro Light" w:cs="Times New Roman"/>
                <w:sz w:val="18"/>
                <w:szCs w:val="18"/>
              </w:rPr>
            </w:pPr>
            <w:r w:rsidRPr="001F3964">
              <w:rPr>
                <w:rFonts w:ascii="PF Din Text Cond Pro Light" w:eastAsia="Calibri" w:hAnsi="PF Din Text Cond Pro Light" w:cs="Times New Roman"/>
                <w:sz w:val="18"/>
                <w:szCs w:val="18"/>
              </w:rPr>
              <w:t>ОКПО 84242501, ОГРН 1046900099498</w:t>
            </w:r>
          </w:p>
          <w:p w14:paraId="502BB11B" w14:textId="77777777" w:rsidR="00E3404F" w:rsidRPr="001F3964" w:rsidRDefault="00E3404F" w:rsidP="00E3404F">
            <w:pPr>
              <w:contextualSpacing/>
              <w:rPr>
                <w:rFonts w:ascii="PF Din Text Cond Pro Light" w:eastAsia="Calibri" w:hAnsi="PF Din Text Cond Pro Light" w:cs="Times New Roman"/>
                <w:sz w:val="24"/>
                <w:szCs w:val="24"/>
              </w:rPr>
            </w:pPr>
            <w:r w:rsidRPr="001F3964">
              <w:rPr>
                <w:rFonts w:ascii="PF Din Text Cond Pro Light" w:eastAsia="Calibri" w:hAnsi="PF Din Text Cond Pro Light" w:cs="Times New Roman"/>
                <w:sz w:val="18"/>
                <w:szCs w:val="18"/>
              </w:rPr>
              <w:t>ИНН/КПП 6901067107/325743001</w:t>
            </w:r>
          </w:p>
        </w:tc>
      </w:tr>
    </w:tbl>
    <w:p w14:paraId="204AACE8" w14:textId="77777777"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14:paraId="6BD80DAE" w14:textId="77777777"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14:paraId="5A91BE66" w14:textId="70261D7F" w:rsidR="00564D79" w:rsidRPr="00A675F3" w:rsidRDefault="00B62398" w:rsidP="00B62398">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sidR="00E3404F">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A74BE1">
        <w:rPr>
          <w:rFonts w:ascii="Times New Roman" w:eastAsia="Times New Roman" w:hAnsi="Times New Roman" w:cs="Times New Roman"/>
          <w:b/>
          <w:bCs/>
          <w:kern w:val="28"/>
          <w:sz w:val="24"/>
          <w:szCs w:val="24"/>
          <w:lang w:eastAsia="x-none"/>
        </w:rPr>
        <w:t>08</w:t>
      </w:r>
      <w:r w:rsidR="0085536C">
        <w:rPr>
          <w:rFonts w:ascii="Times New Roman" w:eastAsia="Times New Roman" w:hAnsi="Times New Roman" w:cs="Times New Roman"/>
          <w:b/>
          <w:bCs/>
          <w:kern w:val="28"/>
          <w:sz w:val="24"/>
          <w:szCs w:val="24"/>
          <w:lang w:eastAsia="x-none"/>
        </w:rPr>
        <w:t xml:space="preserve"> сентября</w:t>
      </w:r>
      <w:r w:rsidR="00E3404F">
        <w:rPr>
          <w:rFonts w:ascii="Times New Roman" w:eastAsia="Times New Roman" w:hAnsi="Times New Roman" w:cs="Times New Roman"/>
          <w:b/>
          <w:bCs/>
          <w:kern w:val="28"/>
          <w:sz w:val="24"/>
          <w:szCs w:val="24"/>
          <w:lang w:eastAsia="x-none"/>
        </w:rPr>
        <w:t xml:space="preserve"> </w:t>
      </w:r>
      <w:r w:rsidR="001D755D">
        <w:rPr>
          <w:rFonts w:ascii="Times New Roman" w:eastAsia="Times New Roman" w:hAnsi="Times New Roman" w:cs="Times New Roman"/>
          <w:b/>
          <w:bCs/>
          <w:kern w:val="28"/>
          <w:sz w:val="24"/>
          <w:szCs w:val="24"/>
          <w:lang w:val="x-none" w:eastAsia="x-none"/>
        </w:rPr>
        <w:t>2026</w:t>
      </w:r>
      <w:r w:rsidR="00E3404F">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062CCA08" w:rsidR="00D96BBF" w:rsidRPr="00CB48EE" w:rsidRDefault="00D96BBF" w:rsidP="006F4A89">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филиал ПАО «Россети Центр» - «Брянскэнерго», 241050, г. Брянск, Советская ул., д. 35, от имени заказчика ПАО «Россети Центр» (далее – Заказчик), расположенного по адресу: 119017, Россия, г. Москва, ул. Малая Ордынка, д. 15,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77003B" w:rsidRPr="0077003B">
        <w:rPr>
          <w:b/>
        </w:rPr>
        <w:t xml:space="preserve">поставку </w:t>
      </w:r>
      <w:r w:rsidR="006F4A89" w:rsidRPr="006F4A89">
        <w:rPr>
          <w:b/>
        </w:rPr>
        <w:t>шин алюминиевых</w:t>
      </w:r>
      <w:r w:rsidR="0085536C">
        <w:rPr>
          <w:b/>
          <w:lang w:val="ru-RU"/>
        </w:rPr>
        <w:t xml:space="preserve"> </w:t>
      </w:r>
      <w:r w:rsidR="00324251" w:rsidRPr="00324251">
        <w:rPr>
          <w:b/>
        </w:rPr>
        <w:t xml:space="preserve">для нужд ПАО «Россети Центр» (филиала «Брянскэнерго»)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sidRPr="0000614F">
        <w:rPr>
          <w:rFonts w:ascii="Times New Roman" w:hAnsi="Times New Roman" w:cs="Times New Roman"/>
          <w:sz w:val="24"/>
          <w:szCs w:val="24"/>
        </w:rPr>
        <w:lastRenderedPageBreak/>
        <w:t>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44243BC0" w14:textId="1F9C80C7" w:rsidR="008206BF" w:rsidRPr="0054278B" w:rsidRDefault="003E5354" w:rsidP="00F8050F">
      <w:pPr>
        <w:pStyle w:val="a9"/>
        <w:numPr>
          <w:ilvl w:val="0"/>
          <w:numId w:val="2"/>
        </w:numPr>
        <w:spacing w:after="0"/>
        <w:ind w:firstLine="708"/>
        <w:jc w:val="both"/>
        <w:rPr>
          <w:i/>
          <w:lang w:val="ru-RU"/>
        </w:rPr>
      </w:pPr>
      <w:r w:rsidRPr="003E5354">
        <w:rPr>
          <w:lang w:val="ru-RU"/>
        </w:rPr>
        <w:t xml:space="preserve">Сведения о начальной (максимальной) цене договора, либо формула цены и максимальное значение цены договора, </w:t>
      </w:r>
      <w:r w:rsidR="00F231D9" w:rsidRPr="00F231D9">
        <w:rPr>
          <w:lang w:val="ru-RU"/>
        </w:rPr>
        <w:t xml:space="preserve">либо цена единицы товара, работы, услуги и максимальное значение цены договора: </w:t>
      </w:r>
      <w:r w:rsidR="004C59D1">
        <w:rPr>
          <w:lang w:val="ru-RU"/>
        </w:rPr>
        <w:t>182 081</w:t>
      </w:r>
      <w:r w:rsidR="00343BFF" w:rsidRPr="00343BFF">
        <w:rPr>
          <w:lang w:val="ru-RU"/>
        </w:rPr>
        <w:t xml:space="preserve">,00 </w:t>
      </w:r>
      <w:r w:rsidR="00F231D9" w:rsidRPr="00F231D9">
        <w:rPr>
          <w:lang w:val="ru-RU"/>
        </w:rPr>
        <w:t>руб. (без учета НДС), кроме того, НДС</w:t>
      </w:r>
      <w:r w:rsidR="00653336">
        <w:rPr>
          <w:lang w:val="ru-RU"/>
        </w:rPr>
        <w:t xml:space="preserve"> 22</w:t>
      </w:r>
      <w:r w:rsidR="00F231D9">
        <w:rPr>
          <w:lang w:val="ru-RU"/>
        </w:rPr>
        <w:t>%</w:t>
      </w:r>
      <w:r w:rsidRPr="003E5354">
        <w:rPr>
          <w:lang w:val="ru-RU"/>
        </w:rPr>
        <w:t xml:space="preserve"> </w:t>
      </w:r>
      <w:r w:rsidR="004C59D1">
        <w:rPr>
          <w:lang w:val="ru-RU"/>
        </w:rPr>
        <w:t>40 057,82</w:t>
      </w:r>
      <w:r w:rsidR="00F8050F">
        <w:rPr>
          <w:lang w:val="ru-RU"/>
        </w:rPr>
        <w:t xml:space="preserve"> </w:t>
      </w:r>
      <w:r w:rsidR="00564D79" w:rsidRPr="003E5354">
        <w:rPr>
          <w:lang w:val="ru-RU"/>
        </w:rPr>
        <w:t xml:space="preserve">руб. </w:t>
      </w:r>
      <w:r w:rsidR="00564D79" w:rsidRPr="003E5354">
        <w:rPr>
          <w:b/>
          <w:lang w:val="ru-RU"/>
        </w:rPr>
        <w:t xml:space="preserve">Итого с учетом НДС </w:t>
      </w:r>
      <w:r w:rsidR="004C59D1">
        <w:rPr>
          <w:b/>
          <w:lang w:val="ru-RU"/>
        </w:rPr>
        <w:t>222 138,82</w:t>
      </w:r>
      <w:r w:rsidR="00F8050F" w:rsidRPr="00F8050F">
        <w:rPr>
          <w:b/>
          <w:lang w:val="ru-RU"/>
        </w:rPr>
        <w:t xml:space="preserve"> </w:t>
      </w:r>
      <w:r w:rsidR="00564D79" w:rsidRPr="003E5354">
        <w:rPr>
          <w:b/>
          <w:lang w:val="ru-RU"/>
        </w:rPr>
        <w:t>руб</w:t>
      </w:r>
      <w:r w:rsidR="0090552E">
        <w:rPr>
          <w:b/>
          <w:lang w:val="ru-RU"/>
        </w:rPr>
        <w:t>.</w:t>
      </w:r>
      <w:bookmarkEnd w:id="6"/>
    </w:p>
    <w:p w14:paraId="3D15090B" w14:textId="0E2177B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4FFBA626" w:rsidR="005E2444" w:rsidRPr="00607DE7" w:rsidRDefault="00440307" w:rsidP="00BF575C">
      <w:pPr>
        <w:spacing w:after="0" w:line="240" w:lineRule="auto"/>
        <w:ind w:left="567" w:firstLine="141"/>
        <w:jc w:val="both"/>
        <w:rPr>
          <w:rFonts w:ascii="Times New Roman" w:eastAsia="Times New Roman" w:hAnsi="Times New Roman" w:cs="Times New Roman"/>
          <w:sz w:val="24"/>
          <w:szCs w:val="24"/>
          <w:lang w:eastAsia="ru-RU"/>
        </w:rPr>
      </w:pPr>
      <w:r w:rsidRPr="00305708">
        <w:rPr>
          <w:rFonts w:ascii="Times New Roman" w:eastAsia="Times New Roman" w:hAnsi="Times New Roman" w:cs="Times New Roman"/>
          <w:sz w:val="24"/>
          <w:szCs w:val="24"/>
          <w:lang w:val="x-none" w:eastAsia="ru-RU"/>
        </w:rPr>
        <w:lastRenderedPageBreak/>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A74BE1">
        <w:rPr>
          <w:rFonts w:ascii="Times New Roman" w:eastAsia="Times New Roman" w:hAnsi="Times New Roman" w:cs="Times New Roman"/>
          <w:b/>
          <w:sz w:val="24"/>
          <w:szCs w:val="24"/>
          <w:lang w:eastAsia="ru-RU"/>
        </w:rPr>
        <w:t>08</w:t>
      </w:r>
      <w:r w:rsidR="0085536C">
        <w:rPr>
          <w:rFonts w:ascii="Times New Roman" w:eastAsia="Times New Roman" w:hAnsi="Times New Roman" w:cs="Times New Roman"/>
          <w:b/>
          <w:sz w:val="24"/>
          <w:szCs w:val="24"/>
          <w:lang w:eastAsia="ru-RU"/>
        </w:rPr>
        <w:t xml:space="preserve"> сентября</w:t>
      </w:r>
      <w:r w:rsidR="0058705E">
        <w:rPr>
          <w:rFonts w:ascii="Times New Roman" w:eastAsia="Times New Roman" w:hAnsi="Times New Roman" w:cs="Times New Roman"/>
          <w:b/>
          <w:sz w:val="24"/>
          <w:szCs w:val="24"/>
          <w:lang w:eastAsia="ru-RU"/>
        </w:rPr>
        <w:t xml:space="preserve"> </w:t>
      </w:r>
      <w:r w:rsidR="00B30D57"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r w:rsidR="00607DE7">
        <w:rPr>
          <w:rFonts w:ascii="Times New Roman" w:eastAsia="Times New Roman" w:hAnsi="Times New Roman" w:cs="Times New Roman"/>
          <w:sz w:val="24"/>
          <w:szCs w:val="24"/>
          <w:lang w:eastAsia="ru-RU"/>
        </w:rPr>
        <w:t xml:space="preserve"> </w:t>
      </w:r>
    </w:p>
    <w:p w14:paraId="29777326" w14:textId="23AB5970" w:rsidR="005E2444" w:rsidRPr="00305708" w:rsidRDefault="005E2444" w:rsidP="00BF575C">
      <w:pPr>
        <w:spacing w:after="0" w:line="240" w:lineRule="auto"/>
        <w:ind w:left="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A74BE1">
        <w:rPr>
          <w:rFonts w:ascii="Times New Roman" w:eastAsia="Times New Roman" w:hAnsi="Times New Roman" w:cs="Times New Roman"/>
          <w:b/>
          <w:sz w:val="24"/>
          <w:szCs w:val="24"/>
          <w:lang w:eastAsia="ru-RU"/>
        </w:rPr>
        <w:t>09</w:t>
      </w:r>
      <w:bookmarkStart w:id="10" w:name="_GoBack"/>
      <w:bookmarkEnd w:id="10"/>
      <w:r w:rsidR="0085536C">
        <w:rPr>
          <w:rFonts w:ascii="Times New Roman" w:eastAsia="Times New Roman" w:hAnsi="Times New Roman" w:cs="Times New Roman"/>
          <w:b/>
          <w:sz w:val="24"/>
          <w:szCs w:val="24"/>
          <w:lang w:eastAsia="ru-RU"/>
        </w:rPr>
        <w:t xml:space="preserve"> сентября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1</w:t>
      </w:r>
      <w:r w:rsidR="006B7DF2" w:rsidRPr="0032286D">
        <w:rPr>
          <w:rFonts w:ascii="Times New Roman" w:eastAsia="Times New Roman" w:hAnsi="Times New Roman" w:cs="Times New Roman"/>
          <w:b/>
          <w:sz w:val="24"/>
          <w:szCs w:val="24"/>
          <w:lang w:eastAsia="ru-RU"/>
        </w:rPr>
        <w:t>2</w:t>
      </w:r>
      <w:r w:rsidRPr="00305708">
        <w:rPr>
          <w:rFonts w:ascii="Times New Roman" w:eastAsia="Times New Roman" w:hAnsi="Times New Roman" w:cs="Times New Roman"/>
          <w:b/>
          <w:sz w:val="24"/>
          <w:szCs w:val="24"/>
          <w:lang w:val="x-none" w:eastAsia="ru-RU"/>
        </w:rPr>
        <w:t>:00 (время московское)</w:t>
      </w:r>
      <w:r w:rsidRPr="00305708">
        <w:rPr>
          <w:rFonts w:ascii="Times New Roman" w:eastAsia="Times New Roman" w:hAnsi="Times New Roman" w:cs="Times New Roman"/>
          <w:sz w:val="24"/>
          <w:szCs w:val="24"/>
          <w:lang w:val="x-none" w:eastAsia="ru-RU"/>
        </w:rPr>
        <w:t>.</w:t>
      </w:r>
      <w:bookmarkEnd w:id="9"/>
    </w:p>
    <w:p w14:paraId="0F4386F4" w14:textId="3769E343"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85536C">
        <w:rPr>
          <w:rFonts w:ascii="Times New Roman" w:eastAsia="Times New Roman" w:hAnsi="Times New Roman" w:cs="Times New Roman"/>
          <w:b/>
          <w:sz w:val="24"/>
          <w:szCs w:val="24"/>
          <w:lang w:eastAsia="ru-RU"/>
        </w:rPr>
        <w:t>11 сентября</w:t>
      </w:r>
      <w:r w:rsidR="007662B8" w:rsidRPr="00305708">
        <w:rPr>
          <w:rFonts w:ascii="Times New Roman" w:eastAsia="Times New Roman" w:hAnsi="Times New Roman" w:cs="Times New Roman"/>
          <w:b/>
          <w:sz w:val="24"/>
          <w:szCs w:val="24"/>
          <w:lang w:val="x-none" w:eastAsia="ru-RU"/>
        </w:rPr>
        <w:t xml:space="preserve"> 202</w:t>
      </w:r>
      <w:r w:rsidR="001D755D">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FB7002">
        <w:rPr>
          <w:rFonts w:ascii="Times New Roman" w:eastAsia="Times New Roman" w:hAnsi="Times New Roman" w:cs="Times New Roman"/>
          <w:b/>
          <w:sz w:val="24"/>
          <w:szCs w:val="24"/>
          <w:lang w:eastAsia="ru-RU"/>
        </w:rPr>
        <w:t xml:space="preserve"> </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0EB4DC95"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491B65">
        <w:rPr>
          <w:bCs/>
          <w:iCs/>
          <w:lang w:val="ru-RU" w:eastAsia="x-none"/>
        </w:rPr>
        <w:t>Кузнецов</w:t>
      </w:r>
      <w:r w:rsidR="00491B65" w:rsidRPr="00491B65">
        <w:rPr>
          <w:bCs/>
          <w:iCs/>
          <w:lang w:val="ru-RU" w:eastAsia="x-none"/>
        </w:rPr>
        <w:t xml:space="preserve"> Пав</w:t>
      </w:r>
      <w:r w:rsidR="00491B65">
        <w:rPr>
          <w:bCs/>
          <w:iCs/>
          <w:lang w:val="ru-RU" w:eastAsia="x-none"/>
        </w:rPr>
        <w:t>ел Николаевич</w:t>
      </w:r>
      <w:r w:rsidR="00491B65" w:rsidRPr="00491B65">
        <w:rPr>
          <w:bCs/>
          <w:iCs/>
          <w:lang w:val="ru-RU" w:eastAsia="x-none"/>
        </w:rPr>
        <w:t xml:space="preserve">, контактный телефон: (4832) 67-23-68, адрес электронной почты: </w:t>
      </w:r>
      <w:r w:rsidR="00491B65" w:rsidRPr="00491B65">
        <w:rPr>
          <w:rStyle w:val="a3"/>
        </w:rPr>
        <w:t>Kuznetsov.PN@mrsk-1.ru</w:t>
      </w:r>
      <w:r w:rsidR="00564D79" w:rsidRPr="007C4AF4">
        <w:rPr>
          <w:rStyle w:val="a3"/>
        </w:rPr>
        <w:t>.</w:t>
      </w:r>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lastRenderedPageBreak/>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w:t>
      </w:r>
      <w:r w:rsidRPr="00F61853">
        <w:rPr>
          <w:rFonts w:eastAsia="Calibri"/>
          <w:bCs/>
          <w:kern w:val="28"/>
          <w:sz w:val="24"/>
          <w:lang w:eastAsia="en-US"/>
        </w:rPr>
        <w:lastRenderedPageBreak/>
        <w:t xml:space="preserve">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243DF65F" w:rsidR="00F61853" w:rsidRPr="00C77C99" w:rsidRDefault="00E61BF4" w:rsidP="00BE1F33">
      <w:pPr>
        <w:pStyle w:val="ab"/>
        <w:tabs>
          <w:tab w:val="left" w:pos="7655"/>
        </w:tabs>
        <w:spacing w:before="0" w:line="240" w:lineRule="auto"/>
        <w:ind w:firstLine="709"/>
        <w:rPr>
          <w:sz w:val="24"/>
        </w:rPr>
      </w:pPr>
      <w:r w:rsidRPr="00C77C99">
        <w:rPr>
          <w:sz w:val="24"/>
        </w:rPr>
        <w:t xml:space="preserve"> </w:t>
      </w: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AA61A19" w14:textId="61EF87F9" w:rsidR="00A42D6F" w:rsidRPr="00721762" w:rsidRDefault="0034341C" w:rsidP="00E329E9">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09B07012" w:rsidR="00564D79" w:rsidRPr="00364BBB" w:rsidRDefault="00564D79" w:rsidP="00564D79">
      <w:pPr>
        <w:pStyle w:val="af2"/>
        <w:tabs>
          <w:tab w:val="clear" w:pos="1134"/>
        </w:tabs>
        <w:spacing w:before="120" w:line="276" w:lineRule="auto"/>
        <w:ind w:left="567" w:firstLine="0"/>
        <w:jc w:val="center"/>
        <w:rPr>
          <w:b/>
          <w:sz w:val="24"/>
          <w:szCs w:val="24"/>
          <w:lang w:val="en-US"/>
        </w:rPr>
      </w:pPr>
      <w:r w:rsidRPr="002439BA">
        <w:rPr>
          <w:b/>
          <w:sz w:val="24"/>
          <w:szCs w:val="24"/>
        </w:rPr>
        <w:t xml:space="preserve">Требования к закупаемой </w:t>
      </w:r>
      <w:r w:rsidR="0033671B">
        <w:rPr>
          <w:b/>
          <w:sz w:val="24"/>
          <w:szCs w:val="24"/>
        </w:rPr>
        <w:t>продукции</w:t>
      </w:r>
      <w:r w:rsidR="00364BBB">
        <w:rPr>
          <w:b/>
          <w:sz w:val="24"/>
          <w:szCs w:val="24"/>
          <w:lang w:val="en-US"/>
        </w:rPr>
        <w:t xml:space="preserve"> </w:t>
      </w:r>
    </w:p>
    <w:tbl>
      <w:tblPr>
        <w:tblW w:w="14483" w:type="dxa"/>
        <w:tblInd w:w="113" w:type="dxa"/>
        <w:tblLayout w:type="fixed"/>
        <w:tblLook w:val="04A0" w:firstRow="1" w:lastRow="0" w:firstColumn="1" w:lastColumn="0" w:noHBand="0" w:noVBand="1"/>
      </w:tblPr>
      <w:tblGrid>
        <w:gridCol w:w="733"/>
        <w:gridCol w:w="1418"/>
        <w:gridCol w:w="1559"/>
        <w:gridCol w:w="851"/>
        <w:gridCol w:w="1134"/>
        <w:gridCol w:w="2126"/>
        <w:gridCol w:w="1984"/>
        <w:gridCol w:w="1985"/>
        <w:gridCol w:w="1417"/>
        <w:gridCol w:w="1276"/>
      </w:tblGrid>
      <w:tr w:rsidR="003A71C0" w:rsidRPr="003A71C0" w14:paraId="53D8DFDA" w14:textId="77777777" w:rsidTr="00396189">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1</w:t>
            </w:r>
          </w:p>
        </w:tc>
        <w:tc>
          <w:tcPr>
            <w:tcW w:w="13750"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Общая информация о закупке</w:t>
            </w:r>
          </w:p>
        </w:tc>
      </w:tr>
      <w:tr w:rsidR="00653D6D" w:rsidRPr="003A71C0" w14:paraId="2D1CE489"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1.1</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Номер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A3E24F7" w14:textId="1AF0861A" w:rsidR="00653D6D" w:rsidRPr="003C3FD2" w:rsidRDefault="00EF3963" w:rsidP="00653D6D">
            <w:pPr>
              <w:spacing w:after="0" w:line="240" w:lineRule="auto"/>
              <w:jc w:val="center"/>
              <w:rPr>
                <w:rFonts w:ascii="Times New Roman" w:hAnsi="Times New Roman" w:cs="Times New Roman"/>
                <w:sz w:val="21"/>
                <w:szCs w:val="21"/>
              </w:rPr>
            </w:pPr>
            <w:r w:rsidRPr="00EF3963">
              <w:rPr>
                <w:rFonts w:ascii="Times New Roman" w:hAnsi="Times New Roman" w:cs="Times New Roman"/>
                <w:sz w:val="21"/>
                <w:szCs w:val="21"/>
              </w:rPr>
              <w:t>401N</w:t>
            </w:r>
          </w:p>
        </w:tc>
      </w:tr>
      <w:tr w:rsidR="00653D6D" w:rsidRPr="003A71C0" w14:paraId="4414E2B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1.2</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Лота</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09EF802D" w14:textId="01D3CA62" w:rsidR="00653D6D" w:rsidRPr="003C3FD2" w:rsidRDefault="00EF3963" w:rsidP="00653D6D">
            <w:pPr>
              <w:spacing w:after="0" w:line="240" w:lineRule="auto"/>
              <w:jc w:val="center"/>
              <w:rPr>
                <w:rFonts w:ascii="Times New Roman" w:hAnsi="Times New Roman" w:cs="Times New Roman"/>
                <w:sz w:val="21"/>
                <w:szCs w:val="21"/>
              </w:rPr>
            </w:pPr>
            <w:r w:rsidRPr="00EF3963">
              <w:rPr>
                <w:rFonts w:ascii="Times New Roman" w:hAnsi="Times New Roman" w:cs="Times New Roman"/>
                <w:sz w:val="21"/>
                <w:szCs w:val="21"/>
              </w:rPr>
              <w:t>Шины и токопроводы</w:t>
            </w:r>
          </w:p>
        </w:tc>
      </w:tr>
      <w:tr w:rsidR="00653D6D" w:rsidRPr="003A71C0" w14:paraId="53B2904B"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1.3</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закупаемой продукции</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23483D7" w14:textId="2AFBD64B" w:rsidR="00653D6D" w:rsidRPr="003C3FD2" w:rsidRDefault="000777AD" w:rsidP="00774DD0">
            <w:pPr>
              <w:spacing w:after="0" w:line="240" w:lineRule="auto"/>
              <w:jc w:val="center"/>
              <w:rPr>
                <w:rFonts w:ascii="Times New Roman" w:hAnsi="Times New Roman" w:cs="Times New Roman"/>
                <w:sz w:val="21"/>
                <w:szCs w:val="21"/>
              </w:rPr>
            </w:pPr>
            <w:r w:rsidRPr="000777AD">
              <w:rPr>
                <w:rFonts w:ascii="Times New Roman" w:hAnsi="Times New Roman" w:cs="Times New Roman"/>
                <w:sz w:val="21"/>
                <w:szCs w:val="21"/>
              </w:rPr>
              <w:t xml:space="preserve">Поставка </w:t>
            </w:r>
            <w:r w:rsidR="00EF4E54" w:rsidRPr="00EF4E54">
              <w:rPr>
                <w:rFonts w:ascii="Times New Roman" w:hAnsi="Times New Roman" w:cs="Times New Roman"/>
                <w:sz w:val="21"/>
                <w:szCs w:val="21"/>
              </w:rPr>
              <w:t>шин алюминиевых</w:t>
            </w:r>
            <w:r w:rsidR="002C4447">
              <w:rPr>
                <w:rFonts w:ascii="Times New Roman" w:hAnsi="Times New Roman" w:cs="Times New Roman"/>
                <w:sz w:val="21"/>
                <w:szCs w:val="21"/>
              </w:rPr>
              <w:t xml:space="preserve"> </w:t>
            </w:r>
            <w:r w:rsidR="00A53DD6" w:rsidRPr="003C3FD2">
              <w:rPr>
                <w:rFonts w:ascii="Times New Roman" w:hAnsi="Times New Roman" w:cs="Times New Roman"/>
                <w:sz w:val="21"/>
                <w:szCs w:val="21"/>
              </w:rPr>
              <w:t>для нужд филиала ПАО «Россети Центр» - «Брянскэнерго</w:t>
            </w:r>
          </w:p>
        </w:tc>
      </w:tr>
      <w:tr w:rsidR="00653D6D" w:rsidRPr="003A71C0" w14:paraId="19B4D1E0"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1.4</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Код по ОКПД 2</w:t>
            </w:r>
          </w:p>
        </w:tc>
        <w:tc>
          <w:tcPr>
            <w:tcW w:w="2693" w:type="dxa"/>
            <w:gridSpan w:val="2"/>
            <w:tcBorders>
              <w:top w:val="single" w:sz="4" w:space="0" w:color="auto"/>
              <w:left w:val="nil"/>
              <w:bottom w:val="single" w:sz="4" w:space="0" w:color="auto"/>
              <w:right w:val="single" w:sz="4" w:space="0" w:color="000000"/>
            </w:tcBorders>
            <w:shd w:val="clear" w:color="auto" w:fill="auto"/>
            <w:hideMark/>
          </w:tcPr>
          <w:p w14:paraId="670A859D" w14:textId="2AA90F1C" w:rsidR="00653D6D" w:rsidRPr="003C3FD2" w:rsidRDefault="00960507" w:rsidP="0025641C">
            <w:pPr>
              <w:spacing w:after="0" w:line="240" w:lineRule="auto"/>
              <w:jc w:val="center"/>
              <w:rPr>
                <w:rFonts w:ascii="Times New Roman" w:hAnsi="Times New Roman" w:cs="Times New Roman"/>
                <w:sz w:val="21"/>
                <w:szCs w:val="21"/>
              </w:rPr>
            </w:pPr>
            <w:r w:rsidRPr="00960507">
              <w:rPr>
                <w:rFonts w:ascii="Times New Roman" w:hAnsi="Times New Roman" w:cs="Times New Roman"/>
                <w:sz w:val="21"/>
                <w:szCs w:val="21"/>
              </w:rPr>
              <w:t>24.42.22.136</w:t>
            </w:r>
          </w:p>
        </w:tc>
      </w:tr>
      <w:tr w:rsidR="00653D6D" w:rsidRPr="003A71C0" w14:paraId="7F360F88"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1.5</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Наименование по коду ОКПД 2</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0677FD" w14:textId="52D9FFD4" w:rsidR="00653D6D" w:rsidRPr="00AA2D1C" w:rsidRDefault="00960507" w:rsidP="000E48C6">
            <w:pPr>
              <w:spacing w:after="0" w:line="240" w:lineRule="auto"/>
              <w:jc w:val="center"/>
              <w:rPr>
                <w:rFonts w:ascii="Times New Roman" w:hAnsi="Times New Roman" w:cs="Times New Roman"/>
                <w:sz w:val="21"/>
                <w:szCs w:val="21"/>
              </w:rPr>
            </w:pPr>
            <w:r w:rsidRPr="00960507">
              <w:rPr>
                <w:rFonts w:ascii="Times New Roman" w:hAnsi="Times New Roman" w:cs="Times New Roman"/>
                <w:sz w:val="21"/>
                <w:szCs w:val="21"/>
              </w:rPr>
              <w:t>Профили прямоугольные полосообразного сечения из алюминия первичного или сплавов на его основе</w:t>
            </w:r>
          </w:p>
        </w:tc>
      </w:tr>
      <w:tr w:rsidR="00653D6D" w:rsidRPr="003A71C0" w14:paraId="1631CFE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1.6</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Условие участия в закупочной процедуре только субъектов МСП (да/нет)</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C4D2282" w14:textId="17005AC3"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да</w:t>
            </w:r>
          </w:p>
        </w:tc>
      </w:tr>
      <w:tr w:rsidR="00653D6D" w:rsidRPr="003A71C0" w14:paraId="16248E33"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1.7</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Место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517F27BE" w14:textId="2C72DFD0" w:rsidR="00653D6D" w:rsidRPr="003C3FD2" w:rsidRDefault="00653D6D" w:rsidP="00653D6D">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г. Брянск, пр-т Московский, 43 (центральный склад)</w:t>
            </w:r>
          </w:p>
        </w:tc>
      </w:tr>
      <w:tr w:rsidR="00653D6D" w:rsidRPr="007A5D83" w14:paraId="69DA6190" w14:textId="77777777" w:rsidTr="00A66034">
        <w:trPr>
          <w:trHeight w:val="576"/>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1.8</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A40B48F"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Срок поставки товара/выполнения работ/оказания услуг</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F5BA51F" w14:textId="7B18E243" w:rsidR="00653D6D" w:rsidRPr="00DB71D6" w:rsidRDefault="0080260D" w:rsidP="002C4447">
            <w:pPr>
              <w:spacing w:after="0"/>
              <w:jc w:val="center"/>
              <w:rPr>
                <w:rFonts w:ascii="Times New Roman" w:hAnsi="Times New Roman" w:cs="Times New Roman"/>
                <w:sz w:val="21"/>
                <w:szCs w:val="21"/>
              </w:rPr>
            </w:pPr>
            <w:r w:rsidRPr="0080260D">
              <w:rPr>
                <w:rFonts w:ascii="Times New Roman" w:hAnsi="Times New Roman" w:cs="Times New Roman"/>
                <w:sz w:val="21"/>
                <w:szCs w:val="21"/>
              </w:rPr>
              <w:t xml:space="preserve">с момента заключения Договора </w:t>
            </w:r>
            <w:r>
              <w:rPr>
                <w:rFonts w:ascii="Times New Roman" w:hAnsi="Times New Roman" w:cs="Times New Roman"/>
                <w:sz w:val="21"/>
                <w:szCs w:val="21"/>
              </w:rPr>
              <w:t xml:space="preserve">по </w:t>
            </w:r>
            <w:r w:rsidRPr="0080260D">
              <w:rPr>
                <w:rFonts w:ascii="Times New Roman" w:hAnsi="Times New Roman" w:cs="Times New Roman"/>
                <w:sz w:val="21"/>
                <w:szCs w:val="21"/>
              </w:rPr>
              <w:t>30.12.2026 года по заявкам Заказчика. Поставка в течение 5 календарных дней с момента подачи заявки Заказчика.</w:t>
            </w:r>
          </w:p>
        </w:tc>
      </w:tr>
      <w:tr w:rsidR="00653D6D" w:rsidRPr="003A71C0" w14:paraId="6923F43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53D6D" w:rsidRPr="003A71C0" w:rsidRDefault="00653D6D" w:rsidP="00653D6D">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1.9</w:t>
            </w:r>
          </w:p>
        </w:tc>
        <w:tc>
          <w:tcPr>
            <w:tcW w:w="11057"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53D6D" w:rsidRPr="003A71C0" w:rsidRDefault="00653D6D" w:rsidP="00653D6D">
            <w:pPr>
              <w:spacing w:after="0" w:line="276" w:lineRule="auto"/>
              <w:rPr>
                <w:rFonts w:ascii="Times New Roman" w:hAnsi="Times New Roman" w:cs="Times New Roman"/>
                <w:sz w:val="20"/>
                <w:szCs w:val="20"/>
              </w:rPr>
            </w:pPr>
            <w:r w:rsidRPr="003A71C0">
              <w:rPr>
                <w:rFonts w:ascii="Times New Roman" w:hAnsi="Times New Roman" w:cs="Times New Roman"/>
                <w:sz w:val="20"/>
                <w:szCs w:val="20"/>
              </w:rPr>
              <w:t>Форма, условия и порядок оплаты</w:t>
            </w:r>
          </w:p>
        </w:tc>
        <w:tc>
          <w:tcPr>
            <w:tcW w:w="2693" w:type="dxa"/>
            <w:gridSpan w:val="2"/>
            <w:tcBorders>
              <w:top w:val="single" w:sz="4" w:space="0" w:color="auto"/>
              <w:left w:val="nil"/>
              <w:bottom w:val="single" w:sz="4" w:space="0" w:color="auto"/>
              <w:right w:val="single" w:sz="4" w:space="0" w:color="auto"/>
            </w:tcBorders>
            <w:shd w:val="clear" w:color="auto" w:fill="auto"/>
            <w:hideMark/>
          </w:tcPr>
          <w:p w14:paraId="2C9EF4D9" w14:textId="6AC52BD9" w:rsidR="00653D6D" w:rsidRPr="003C3FD2" w:rsidRDefault="008F77F9" w:rsidP="008F77F9">
            <w:pPr>
              <w:spacing w:after="0" w:line="240" w:lineRule="auto"/>
              <w:jc w:val="center"/>
              <w:rPr>
                <w:rFonts w:ascii="Times New Roman" w:hAnsi="Times New Roman" w:cs="Times New Roman"/>
                <w:sz w:val="21"/>
                <w:szCs w:val="21"/>
              </w:rPr>
            </w:pPr>
            <w:r w:rsidRPr="003C3FD2">
              <w:rPr>
                <w:rFonts w:ascii="Times New Roman" w:hAnsi="Times New Roman" w:cs="Times New Roman"/>
                <w:sz w:val="21"/>
                <w:szCs w:val="21"/>
              </w:rPr>
              <w:t>безналичный расчет, оплата производится не более 7 (семи) рабочих дней с момента подписания Сторонами накладной, предоставления счета-фактуры и иных документов, предусмотренных договором.</w:t>
            </w:r>
          </w:p>
        </w:tc>
      </w:tr>
      <w:tr w:rsidR="003A71C0" w:rsidRPr="003A71C0" w14:paraId="400B52E7"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lastRenderedPageBreak/>
              <w:t>2</w:t>
            </w:r>
          </w:p>
        </w:tc>
        <w:tc>
          <w:tcPr>
            <w:tcW w:w="11057"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3A71C0" w:rsidRPr="003A71C0" w:rsidRDefault="003A71C0" w:rsidP="003A71C0">
            <w:pPr>
              <w:spacing w:after="0" w:line="276" w:lineRule="auto"/>
              <w:rPr>
                <w:rFonts w:ascii="Times New Roman" w:hAnsi="Times New Roman" w:cs="Times New Roman"/>
                <w:b/>
                <w:bCs/>
                <w:sz w:val="20"/>
                <w:szCs w:val="20"/>
              </w:rPr>
            </w:pPr>
            <w:r w:rsidRPr="003A71C0">
              <w:rPr>
                <w:rFonts w:ascii="Times New Roman" w:hAnsi="Times New Roman" w:cs="Times New Roman"/>
                <w:b/>
                <w:bCs/>
                <w:sz w:val="20"/>
                <w:szCs w:val="20"/>
              </w:rPr>
              <w:t>Техническое задание</w:t>
            </w:r>
          </w:p>
        </w:tc>
        <w:tc>
          <w:tcPr>
            <w:tcW w:w="2693"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Расчет стоимости закупки, руб.</w:t>
            </w:r>
          </w:p>
        </w:tc>
      </w:tr>
      <w:tr w:rsidR="003A71C0" w:rsidRPr="003A71C0" w14:paraId="3401C823" w14:textId="77777777" w:rsidTr="00396189">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3A71C0" w:rsidRPr="003A71C0" w:rsidRDefault="003A71C0" w:rsidP="003A71C0">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 п/п</w:t>
            </w:r>
          </w:p>
        </w:tc>
        <w:tc>
          <w:tcPr>
            <w:tcW w:w="1418" w:type="dxa"/>
            <w:tcBorders>
              <w:top w:val="nil"/>
              <w:left w:val="nil"/>
              <w:bottom w:val="single" w:sz="4" w:space="0" w:color="auto"/>
              <w:right w:val="single" w:sz="4" w:space="0" w:color="auto"/>
            </w:tcBorders>
            <w:shd w:val="clear" w:color="000000" w:fill="D9D9D9"/>
            <w:hideMark/>
          </w:tcPr>
          <w:p w14:paraId="5B3A2D3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Номер материала</w:t>
            </w:r>
            <w:r w:rsidRPr="003A71C0">
              <w:rPr>
                <w:rStyle w:val="aff"/>
                <w:rFonts w:ascii="Times New Roman" w:hAnsi="Times New Roman" w:cs="Times New Roman"/>
                <w:sz w:val="20"/>
                <w:szCs w:val="20"/>
              </w:rPr>
              <w:footnoteReference w:id="1"/>
            </w:r>
          </w:p>
        </w:tc>
        <w:tc>
          <w:tcPr>
            <w:tcW w:w="1559" w:type="dxa"/>
            <w:tcBorders>
              <w:top w:val="nil"/>
              <w:left w:val="nil"/>
              <w:bottom w:val="single" w:sz="4" w:space="0" w:color="auto"/>
              <w:right w:val="single" w:sz="4" w:space="0" w:color="auto"/>
            </w:tcBorders>
            <w:shd w:val="clear" w:color="000000" w:fill="D9D9D9"/>
            <w:hideMark/>
          </w:tcPr>
          <w:p w14:paraId="61E61B5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Наименование материала</w:t>
            </w:r>
          </w:p>
        </w:tc>
        <w:tc>
          <w:tcPr>
            <w:tcW w:w="851" w:type="dxa"/>
            <w:tcBorders>
              <w:top w:val="nil"/>
              <w:left w:val="nil"/>
              <w:bottom w:val="single" w:sz="4" w:space="0" w:color="auto"/>
              <w:right w:val="single" w:sz="4" w:space="0" w:color="auto"/>
            </w:tcBorders>
            <w:shd w:val="clear" w:color="000000" w:fill="D9D9D9"/>
            <w:hideMark/>
          </w:tcPr>
          <w:p w14:paraId="53B4539D"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ГОСТ</w:t>
            </w:r>
          </w:p>
        </w:tc>
        <w:tc>
          <w:tcPr>
            <w:tcW w:w="1134" w:type="dxa"/>
            <w:tcBorders>
              <w:top w:val="nil"/>
              <w:left w:val="nil"/>
              <w:bottom w:val="single" w:sz="4" w:space="0" w:color="auto"/>
              <w:right w:val="single" w:sz="4" w:space="0" w:color="auto"/>
            </w:tcBorders>
            <w:shd w:val="clear" w:color="000000" w:fill="D9D9D9"/>
            <w:hideMark/>
          </w:tcPr>
          <w:p w14:paraId="47F89AE8"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Единица измерения</w:t>
            </w:r>
          </w:p>
        </w:tc>
        <w:tc>
          <w:tcPr>
            <w:tcW w:w="2126" w:type="dxa"/>
            <w:tcBorders>
              <w:top w:val="nil"/>
              <w:left w:val="nil"/>
              <w:bottom w:val="single" w:sz="4" w:space="0" w:color="auto"/>
              <w:right w:val="single" w:sz="4" w:space="0" w:color="auto"/>
            </w:tcBorders>
            <w:shd w:val="clear" w:color="000000" w:fill="D9D9D9"/>
            <w:hideMark/>
          </w:tcPr>
          <w:p w14:paraId="275B8D33"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Количество ед. измерения - плановая потребность</w:t>
            </w:r>
          </w:p>
        </w:tc>
        <w:tc>
          <w:tcPr>
            <w:tcW w:w="1984" w:type="dxa"/>
            <w:tcBorders>
              <w:top w:val="nil"/>
              <w:left w:val="nil"/>
              <w:bottom w:val="single" w:sz="4" w:space="0" w:color="auto"/>
              <w:right w:val="single" w:sz="4" w:space="0" w:color="auto"/>
            </w:tcBorders>
            <w:shd w:val="clear" w:color="000000" w:fill="D9D9D9"/>
            <w:hideMark/>
          </w:tcPr>
          <w:p w14:paraId="7E44ABF9"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Складской запас филиала/подразделения</w:t>
            </w:r>
          </w:p>
        </w:tc>
        <w:tc>
          <w:tcPr>
            <w:tcW w:w="1985" w:type="dxa"/>
            <w:tcBorders>
              <w:top w:val="nil"/>
              <w:left w:val="nil"/>
              <w:bottom w:val="single" w:sz="4" w:space="0" w:color="auto"/>
              <w:right w:val="single" w:sz="4" w:space="0" w:color="auto"/>
            </w:tcBorders>
            <w:shd w:val="clear" w:color="000000" w:fill="D9D9D9"/>
            <w:hideMark/>
          </w:tcPr>
          <w:p w14:paraId="2B86767B" w14:textId="77777777" w:rsidR="003A71C0" w:rsidRPr="003A71C0" w:rsidRDefault="003A71C0" w:rsidP="003A71C0">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Кол-во продукции, необходимое для закупки</w:t>
            </w:r>
          </w:p>
        </w:tc>
        <w:tc>
          <w:tcPr>
            <w:tcW w:w="1417" w:type="dxa"/>
            <w:tcBorders>
              <w:top w:val="nil"/>
              <w:left w:val="nil"/>
              <w:bottom w:val="single" w:sz="4" w:space="0" w:color="auto"/>
              <w:right w:val="single" w:sz="4" w:space="0" w:color="auto"/>
            </w:tcBorders>
            <w:shd w:val="clear" w:color="000000" w:fill="D9D9D9"/>
            <w:hideMark/>
          </w:tcPr>
          <w:p w14:paraId="607C0C72"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Без учета НДС</w:t>
            </w:r>
          </w:p>
        </w:tc>
        <w:tc>
          <w:tcPr>
            <w:tcW w:w="1276" w:type="dxa"/>
            <w:tcBorders>
              <w:top w:val="nil"/>
              <w:left w:val="nil"/>
              <w:bottom w:val="single" w:sz="4" w:space="0" w:color="auto"/>
              <w:right w:val="single" w:sz="4" w:space="0" w:color="auto"/>
            </w:tcBorders>
            <w:shd w:val="clear" w:color="000000" w:fill="D9D9D9"/>
            <w:hideMark/>
          </w:tcPr>
          <w:p w14:paraId="11F6615C" w14:textId="77777777" w:rsidR="003A71C0" w:rsidRPr="003A71C0" w:rsidRDefault="003A71C0" w:rsidP="003A71C0">
            <w:pPr>
              <w:spacing w:after="0" w:line="276" w:lineRule="auto"/>
              <w:jc w:val="center"/>
              <w:rPr>
                <w:rFonts w:ascii="Times New Roman" w:hAnsi="Times New Roman" w:cs="Times New Roman"/>
                <w:bCs/>
                <w:sz w:val="20"/>
                <w:szCs w:val="20"/>
              </w:rPr>
            </w:pPr>
            <w:r w:rsidRPr="003A71C0">
              <w:rPr>
                <w:rFonts w:ascii="Times New Roman" w:hAnsi="Times New Roman" w:cs="Times New Roman"/>
                <w:bCs/>
                <w:sz w:val="20"/>
                <w:szCs w:val="20"/>
              </w:rPr>
              <w:t>С учетом НДС</w:t>
            </w:r>
          </w:p>
        </w:tc>
      </w:tr>
      <w:tr w:rsidR="001814F6" w:rsidRPr="00476B35" w14:paraId="02321D9D" w14:textId="77777777" w:rsidTr="001814F6">
        <w:trPr>
          <w:trHeight w:val="467"/>
        </w:trPr>
        <w:tc>
          <w:tcPr>
            <w:tcW w:w="733" w:type="dxa"/>
            <w:tcBorders>
              <w:top w:val="nil"/>
              <w:left w:val="single" w:sz="4" w:space="0" w:color="auto"/>
              <w:bottom w:val="single" w:sz="4" w:space="0" w:color="auto"/>
              <w:right w:val="single" w:sz="4" w:space="0" w:color="auto"/>
            </w:tcBorders>
            <w:shd w:val="clear" w:color="auto" w:fill="auto"/>
            <w:hideMark/>
          </w:tcPr>
          <w:p w14:paraId="4367A5A8" w14:textId="77777777" w:rsidR="001814F6" w:rsidRPr="00700C69" w:rsidRDefault="001814F6" w:rsidP="001814F6">
            <w:pPr>
              <w:spacing w:after="0" w:line="240" w:lineRule="auto"/>
              <w:jc w:val="center"/>
              <w:rPr>
                <w:rFonts w:ascii="Times New Roman" w:hAnsi="Times New Roman" w:cs="Times New Roman"/>
              </w:rPr>
            </w:pPr>
            <w:r w:rsidRPr="00700C69">
              <w:rPr>
                <w:rFonts w:ascii="Times New Roman" w:hAnsi="Times New Roman" w:cs="Times New Roman"/>
              </w:rPr>
              <w:t>2.1</w:t>
            </w:r>
          </w:p>
        </w:tc>
        <w:tc>
          <w:tcPr>
            <w:tcW w:w="1418" w:type="dxa"/>
            <w:tcBorders>
              <w:top w:val="nil"/>
              <w:left w:val="nil"/>
              <w:bottom w:val="single" w:sz="4" w:space="0" w:color="auto"/>
              <w:right w:val="single" w:sz="4" w:space="0" w:color="auto"/>
            </w:tcBorders>
            <w:shd w:val="clear" w:color="auto" w:fill="auto"/>
          </w:tcPr>
          <w:p w14:paraId="7A4AE7AF" w14:textId="23AF1320" w:rsidR="001814F6" w:rsidRPr="000E29CE" w:rsidRDefault="001814F6" w:rsidP="001814F6">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hideMark/>
          </w:tcPr>
          <w:p w14:paraId="26A7139F" w14:textId="37BC59DA" w:rsidR="001814F6" w:rsidRPr="001C4058"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Шина алюминиевая АД31Т 10х120х4000</w:t>
            </w:r>
          </w:p>
        </w:tc>
        <w:tc>
          <w:tcPr>
            <w:tcW w:w="851" w:type="dxa"/>
            <w:tcBorders>
              <w:top w:val="nil"/>
              <w:left w:val="nil"/>
              <w:bottom w:val="single" w:sz="4" w:space="0" w:color="auto"/>
              <w:right w:val="single" w:sz="4" w:space="0" w:color="auto"/>
            </w:tcBorders>
            <w:shd w:val="clear" w:color="auto" w:fill="auto"/>
            <w:hideMark/>
          </w:tcPr>
          <w:p w14:paraId="72A875BA" w14:textId="6B113E3D" w:rsidR="001814F6" w:rsidRPr="001A608A" w:rsidRDefault="001814F6" w:rsidP="001814F6">
            <w:pPr>
              <w:spacing w:after="0" w:line="240" w:lineRule="auto"/>
              <w:jc w:val="center"/>
              <w:rPr>
                <w:rFonts w:ascii="Times New Roman" w:hAnsi="Times New Roman" w:cs="Times New Roman"/>
              </w:rPr>
            </w:pPr>
            <w:r w:rsidRPr="001A608A">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hideMark/>
          </w:tcPr>
          <w:p w14:paraId="43B95EE6" w14:textId="125360A3" w:rsidR="001814F6" w:rsidRPr="00516E66" w:rsidRDefault="001814F6" w:rsidP="001814F6">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397A80FC" w14:textId="77AC897F" w:rsidR="001814F6" w:rsidRPr="00C87AA7"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128,40</w:t>
            </w:r>
          </w:p>
        </w:tc>
        <w:tc>
          <w:tcPr>
            <w:tcW w:w="1984" w:type="dxa"/>
            <w:tcBorders>
              <w:top w:val="nil"/>
              <w:left w:val="nil"/>
              <w:bottom w:val="single" w:sz="4" w:space="0" w:color="auto"/>
              <w:right w:val="single" w:sz="4" w:space="0" w:color="auto"/>
            </w:tcBorders>
            <w:shd w:val="clear" w:color="auto" w:fill="auto"/>
            <w:hideMark/>
          </w:tcPr>
          <w:p w14:paraId="2BB31ED0" w14:textId="61FB456D" w:rsidR="001814F6" w:rsidRPr="00334DFB" w:rsidRDefault="001814F6" w:rsidP="001814F6">
            <w:pPr>
              <w:spacing w:after="0" w:line="240" w:lineRule="auto"/>
              <w:jc w:val="center"/>
              <w:rPr>
                <w:rFonts w:ascii="Times New Roman" w:hAnsi="Times New Roman" w:cs="Times New Roman"/>
              </w:rPr>
            </w:pPr>
            <w:r w:rsidRPr="00334DFB">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11B1CE2F" w14:textId="4B898803" w:rsidR="001814F6" w:rsidRPr="00334DFB"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128,40</w:t>
            </w:r>
          </w:p>
        </w:tc>
        <w:tc>
          <w:tcPr>
            <w:tcW w:w="1417" w:type="dxa"/>
            <w:tcBorders>
              <w:top w:val="nil"/>
              <w:left w:val="nil"/>
              <w:bottom w:val="single" w:sz="4" w:space="0" w:color="auto"/>
              <w:right w:val="single" w:sz="4" w:space="0" w:color="auto"/>
            </w:tcBorders>
            <w:shd w:val="clear" w:color="auto" w:fill="auto"/>
          </w:tcPr>
          <w:p w14:paraId="6D3F9286" w14:textId="27F7458F" w:rsidR="001814F6" w:rsidRPr="00173FE9"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67 883,80</w:t>
            </w:r>
          </w:p>
        </w:tc>
        <w:tc>
          <w:tcPr>
            <w:tcW w:w="1276" w:type="dxa"/>
            <w:tcBorders>
              <w:top w:val="nil"/>
              <w:left w:val="nil"/>
              <w:bottom w:val="single" w:sz="4" w:space="0" w:color="auto"/>
              <w:right w:val="single" w:sz="4" w:space="0" w:color="auto"/>
            </w:tcBorders>
            <w:shd w:val="clear" w:color="auto" w:fill="auto"/>
          </w:tcPr>
          <w:p w14:paraId="3AE51A63" w14:textId="585AE128" w:rsidR="001814F6" w:rsidRPr="00173FE9" w:rsidRDefault="001814F6" w:rsidP="001814F6">
            <w:pPr>
              <w:spacing w:after="0" w:line="240" w:lineRule="auto"/>
              <w:jc w:val="center"/>
              <w:rPr>
                <w:rFonts w:ascii="Times New Roman" w:hAnsi="Times New Roman" w:cs="Times New Roman"/>
              </w:rPr>
            </w:pPr>
            <w:r>
              <w:rPr>
                <w:rFonts w:ascii="Times New Roman" w:hAnsi="Times New Roman" w:cs="Times New Roman"/>
              </w:rPr>
              <w:t>82 818,24</w:t>
            </w:r>
          </w:p>
        </w:tc>
      </w:tr>
      <w:tr w:rsidR="001814F6" w:rsidRPr="00476B35" w14:paraId="2263C8E6" w14:textId="77777777" w:rsidTr="001814F6">
        <w:trPr>
          <w:trHeight w:val="467"/>
        </w:trPr>
        <w:tc>
          <w:tcPr>
            <w:tcW w:w="733" w:type="dxa"/>
            <w:tcBorders>
              <w:top w:val="nil"/>
              <w:left w:val="single" w:sz="4" w:space="0" w:color="auto"/>
              <w:bottom w:val="single" w:sz="4" w:space="0" w:color="auto"/>
              <w:right w:val="single" w:sz="4" w:space="0" w:color="auto"/>
            </w:tcBorders>
            <w:shd w:val="clear" w:color="auto" w:fill="auto"/>
          </w:tcPr>
          <w:p w14:paraId="484D3DCE" w14:textId="691EEE3A" w:rsidR="001814F6" w:rsidRPr="00700C69" w:rsidRDefault="001814F6" w:rsidP="001814F6">
            <w:pPr>
              <w:spacing w:after="0" w:line="240" w:lineRule="auto"/>
              <w:jc w:val="center"/>
              <w:rPr>
                <w:rFonts w:ascii="Times New Roman" w:hAnsi="Times New Roman" w:cs="Times New Roman"/>
              </w:rPr>
            </w:pPr>
            <w:r>
              <w:rPr>
                <w:rFonts w:ascii="Times New Roman" w:hAnsi="Times New Roman" w:cs="Times New Roman"/>
              </w:rPr>
              <w:t>2.2</w:t>
            </w:r>
          </w:p>
        </w:tc>
        <w:tc>
          <w:tcPr>
            <w:tcW w:w="1418" w:type="dxa"/>
            <w:tcBorders>
              <w:top w:val="nil"/>
              <w:left w:val="nil"/>
              <w:bottom w:val="single" w:sz="4" w:space="0" w:color="auto"/>
              <w:right w:val="single" w:sz="4" w:space="0" w:color="auto"/>
            </w:tcBorders>
            <w:shd w:val="clear" w:color="auto" w:fill="auto"/>
          </w:tcPr>
          <w:p w14:paraId="5648DDB4" w14:textId="0E7D7829" w:rsidR="001814F6" w:rsidRDefault="001814F6" w:rsidP="001814F6">
            <w:pPr>
              <w:spacing w:after="0" w:line="240" w:lineRule="auto"/>
              <w:jc w:val="center"/>
              <w:rPr>
                <w:rFonts w:ascii="Times New Roman" w:hAnsi="Times New Roman" w:cs="Times New Roman"/>
              </w:rPr>
            </w:pPr>
          </w:p>
        </w:tc>
        <w:tc>
          <w:tcPr>
            <w:tcW w:w="1559" w:type="dxa"/>
            <w:tcBorders>
              <w:top w:val="nil"/>
              <w:left w:val="nil"/>
              <w:bottom w:val="single" w:sz="4" w:space="0" w:color="auto"/>
              <w:right w:val="single" w:sz="4" w:space="0" w:color="auto"/>
            </w:tcBorders>
            <w:shd w:val="clear" w:color="auto" w:fill="auto"/>
          </w:tcPr>
          <w:p w14:paraId="446E2260" w14:textId="73906114" w:rsidR="001814F6" w:rsidRPr="00CA0060"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Шина алюминиевая АД31Т 10х100х4000</w:t>
            </w:r>
          </w:p>
        </w:tc>
        <w:tc>
          <w:tcPr>
            <w:tcW w:w="851" w:type="dxa"/>
            <w:tcBorders>
              <w:top w:val="nil"/>
              <w:left w:val="nil"/>
              <w:bottom w:val="single" w:sz="4" w:space="0" w:color="auto"/>
              <w:right w:val="single" w:sz="4" w:space="0" w:color="auto"/>
            </w:tcBorders>
            <w:shd w:val="clear" w:color="auto" w:fill="auto"/>
          </w:tcPr>
          <w:p w14:paraId="50298A80" w14:textId="62A61CA2" w:rsidR="001814F6" w:rsidRPr="001A608A" w:rsidRDefault="001814F6" w:rsidP="001814F6">
            <w:pPr>
              <w:spacing w:after="0" w:line="240" w:lineRule="auto"/>
              <w:jc w:val="center"/>
              <w:rPr>
                <w:rFonts w:ascii="Times New Roman" w:hAnsi="Times New Roman" w:cs="Times New Roman"/>
              </w:rPr>
            </w:pPr>
            <w:r>
              <w:rPr>
                <w:rFonts w:ascii="Times New Roman" w:hAnsi="Times New Roman" w:cs="Times New Roman"/>
              </w:rPr>
              <w:t>-</w:t>
            </w:r>
          </w:p>
        </w:tc>
        <w:tc>
          <w:tcPr>
            <w:tcW w:w="1134" w:type="dxa"/>
            <w:tcBorders>
              <w:top w:val="nil"/>
              <w:left w:val="nil"/>
              <w:bottom w:val="single" w:sz="4" w:space="0" w:color="auto"/>
              <w:right w:val="single" w:sz="4" w:space="0" w:color="auto"/>
            </w:tcBorders>
            <w:shd w:val="clear" w:color="auto" w:fill="auto"/>
          </w:tcPr>
          <w:p w14:paraId="64B3313B" w14:textId="1E9B0BC0" w:rsidR="001814F6" w:rsidRPr="00833780" w:rsidRDefault="001814F6" w:rsidP="001814F6">
            <w:pPr>
              <w:spacing w:after="0" w:line="240" w:lineRule="auto"/>
              <w:jc w:val="center"/>
              <w:rPr>
                <w:rFonts w:ascii="Times New Roman" w:hAnsi="Times New Roman" w:cs="Times New Roman"/>
              </w:rPr>
            </w:pPr>
            <w:r w:rsidRPr="002F147D">
              <w:rPr>
                <w:rFonts w:ascii="Times New Roman" w:hAnsi="Times New Roman" w:cs="Times New Roman"/>
              </w:rPr>
              <w:t>кг</w:t>
            </w:r>
          </w:p>
        </w:tc>
        <w:tc>
          <w:tcPr>
            <w:tcW w:w="2126" w:type="dxa"/>
            <w:tcBorders>
              <w:top w:val="nil"/>
              <w:left w:val="nil"/>
              <w:bottom w:val="single" w:sz="4" w:space="0" w:color="auto"/>
              <w:right w:val="single" w:sz="4" w:space="0" w:color="auto"/>
            </w:tcBorders>
            <w:shd w:val="clear" w:color="auto" w:fill="auto"/>
          </w:tcPr>
          <w:p w14:paraId="49749161" w14:textId="46276D50" w:rsidR="001814F6"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216,00</w:t>
            </w:r>
          </w:p>
        </w:tc>
        <w:tc>
          <w:tcPr>
            <w:tcW w:w="1984" w:type="dxa"/>
            <w:tcBorders>
              <w:top w:val="nil"/>
              <w:left w:val="nil"/>
              <w:bottom w:val="single" w:sz="4" w:space="0" w:color="auto"/>
              <w:right w:val="single" w:sz="4" w:space="0" w:color="auto"/>
            </w:tcBorders>
            <w:shd w:val="clear" w:color="auto" w:fill="auto"/>
          </w:tcPr>
          <w:p w14:paraId="17FA1420" w14:textId="19A54C78" w:rsidR="001814F6" w:rsidRPr="00334DFB" w:rsidRDefault="001814F6" w:rsidP="001814F6">
            <w:pPr>
              <w:spacing w:after="0" w:line="240" w:lineRule="auto"/>
              <w:jc w:val="center"/>
              <w:rPr>
                <w:rFonts w:ascii="Times New Roman" w:hAnsi="Times New Roman" w:cs="Times New Roman"/>
              </w:rPr>
            </w:pPr>
            <w:r>
              <w:rPr>
                <w:rFonts w:ascii="Times New Roman" w:hAnsi="Times New Roman" w:cs="Times New Roman"/>
              </w:rPr>
              <w:t>0</w:t>
            </w:r>
          </w:p>
        </w:tc>
        <w:tc>
          <w:tcPr>
            <w:tcW w:w="1985" w:type="dxa"/>
            <w:tcBorders>
              <w:top w:val="nil"/>
              <w:left w:val="nil"/>
              <w:bottom w:val="single" w:sz="4" w:space="0" w:color="auto"/>
              <w:right w:val="single" w:sz="4" w:space="0" w:color="auto"/>
            </w:tcBorders>
            <w:shd w:val="clear" w:color="auto" w:fill="auto"/>
          </w:tcPr>
          <w:p w14:paraId="6FE2D9F4" w14:textId="3A96AA47" w:rsidR="001814F6"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216,00</w:t>
            </w:r>
          </w:p>
        </w:tc>
        <w:tc>
          <w:tcPr>
            <w:tcW w:w="1417" w:type="dxa"/>
            <w:tcBorders>
              <w:top w:val="nil"/>
              <w:left w:val="nil"/>
              <w:bottom w:val="single" w:sz="4" w:space="0" w:color="auto"/>
              <w:right w:val="single" w:sz="4" w:space="0" w:color="auto"/>
            </w:tcBorders>
            <w:shd w:val="clear" w:color="auto" w:fill="auto"/>
          </w:tcPr>
          <w:p w14:paraId="6CD046AC" w14:textId="738D599A" w:rsidR="001814F6" w:rsidRDefault="001814F6" w:rsidP="001814F6">
            <w:pPr>
              <w:spacing w:after="0" w:line="240" w:lineRule="auto"/>
              <w:jc w:val="center"/>
              <w:rPr>
                <w:rFonts w:ascii="Times New Roman" w:hAnsi="Times New Roman" w:cs="Times New Roman"/>
              </w:rPr>
            </w:pPr>
            <w:r w:rsidRPr="001814F6">
              <w:rPr>
                <w:rFonts w:ascii="Times New Roman" w:hAnsi="Times New Roman" w:cs="Times New Roman"/>
              </w:rPr>
              <w:t>114 197,04</w:t>
            </w:r>
          </w:p>
        </w:tc>
        <w:tc>
          <w:tcPr>
            <w:tcW w:w="1276" w:type="dxa"/>
            <w:tcBorders>
              <w:top w:val="nil"/>
              <w:left w:val="nil"/>
              <w:bottom w:val="single" w:sz="4" w:space="0" w:color="auto"/>
              <w:right w:val="single" w:sz="4" w:space="0" w:color="auto"/>
            </w:tcBorders>
            <w:shd w:val="clear" w:color="auto" w:fill="auto"/>
          </w:tcPr>
          <w:p w14:paraId="0D341705" w14:textId="27CA452B" w:rsidR="001814F6" w:rsidRDefault="001814F6" w:rsidP="001814F6">
            <w:pPr>
              <w:spacing w:after="0" w:line="240" w:lineRule="auto"/>
              <w:jc w:val="center"/>
              <w:rPr>
                <w:rFonts w:ascii="Times New Roman" w:hAnsi="Times New Roman" w:cs="Times New Roman"/>
              </w:rPr>
            </w:pPr>
            <w:r>
              <w:rPr>
                <w:rFonts w:ascii="Times New Roman" w:hAnsi="Times New Roman" w:cs="Times New Roman"/>
              </w:rPr>
              <w:t>139 320,39</w:t>
            </w:r>
          </w:p>
        </w:tc>
      </w:tr>
      <w:tr w:rsidR="004F04E6" w:rsidRPr="003A71C0" w14:paraId="10ED366A" w14:textId="77777777" w:rsidTr="001C4058">
        <w:trPr>
          <w:trHeight w:val="383"/>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4F04E6" w:rsidRPr="003A71C0" w:rsidRDefault="004F04E6" w:rsidP="004F04E6">
            <w:pPr>
              <w:spacing w:after="0" w:line="276" w:lineRule="auto"/>
              <w:jc w:val="center"/>
              <w:rPr>
                <w:rFonts w:ascii="Times New Roman" w:hAnsi="Times New Roman" w:cs="Times New Roman"/>
                <w:b/>
                <w:bCs/>
                <w:sz w:val="20"/>
                <w:szCs w:val="20"/>
              </w:rPr>
            </w:pPr>
            <w:r w:rsidRPr="003A71C0">
              <w:rPr>
                <w:rFonts w:ascii="Times New Roman" w:hAnsi="Times New Roman" w:cs="Times New Roman"/>
                <w:b/>
                <w:bCs/>
                <w:sz w:val="20"/>
                <w:szCs w:val="20"/>
              </w:rPr>
              <w:t>3</w:t>
            </w:r>
          </w:p>
        </w:tc>
        <w:tc>
          <w:tcPr>
            <w:tcW w:w="13750" w:type="dxa"/>
            <w:gridSpan w:val="9"/>
            <w:tcBorders>
              <w:top w:val="single" w:sz="4" w:space="0" w:color="auto"/>
              <w:left w:val="nil"/>
              <w:bottom w:val="single" w:sz="4" w:space="0" w:color="auto"/>
              <w:right w:val="single" w:sz="4" w:space="0" w:color="auto"/>
            </w:tcBorders>
            <w:shd w:val="clear" w:color="000000" w:fill="BFBFBF"/>
            <w:hideMark/>
          </w:tcPr>
          <w:p w14:paraId="33384649" w14:textId="77777777" w:rsidR="004F04E6" w:rsidRPr="001C4058" w:rsidRDefault="004F04E6" w:rsidP="004F04E6">
            <w:pPr>
              <w:spacing w:after="0" w:line="240" w:lineRule="auto"/>
              <w:rPr>
                <w:rFonts w:ascii="Times New Roman" w:hAnsi="Times New Roman" w:cs="Times New Roman"/>
                <w:b/>
              </w:rPr>
            </w:pPr>
            <w:r w:rsidRPr="001C4058">
              <w:rPr>
                <w:rFonts w:ascii="Times New Roman" w:hAnsi="Times New Roman" w:cs="Times New Roman"/>
                <w:b/>
              </w:rPr>
              <w:t>Предельная стоимость закупки</w:t>
            </w:r>
          </w:p>
        </w:tc>
      </w:tr>
      <w:tr w:rsidR="004F04E6" w:rsidRPr="003A71C0" w14:paraId="7CC850A5" w14:textId="77777777" w:rsidTr="00396189">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74D3674" w14:textId="77777777" w:rsidR="004F04E6" w:rsidRPr="003A71C0" w:rsidRDefault="004F04E6" w:rsidP="004F04E6">
            <w:pPr>
              <w:spacing w:after="0" w:line="276" w:lineRule="auto"/>
              <w:jc w:val="center"/>
              <w:rPr>
                <w:rFonts w:ascii="Times New Roman" w:hAnsi="Times New Roman" w:cs="Times New Roman"/>
                <w:sz w:val="20"/>
                <w:szCs w:val="20"/>
              </w:rPr>
            </w:pPr>
            <w:r w:rsidRPr="003A71C0">
              <w:rPr>
                <w:rFonts w:ascii="Times New Roman" w:hAnsi="Times New Roman" w:cs="Times New Roman"/>
                <w:sz w:val="20"/>
                <w:szCs w:val="20"/>
              </w:rPr>
              <w:t>3.1</w:t>
            </w:r>
          </w:p>
        </w:tc>
        <w:tc>
          <w:tcPr>
            <w:tcW w:w="11057" w:type="dxa"/>
            <w:gridSpan w:val="7"/>
            <w:tcBorders>
              <w:top w:val="single" w:sz="4" w:space="0" w:color="auto"/>
              <w:left w:val="nil"/>
              <w:bottom w:val="single" w:sz="4" w:space="0" w:color="auto"/>
              <w:right w:val="single" w:sz="4" w:space="0" w:color="000000"/>
            </w:tcBorders>
            <w:shd w:val="clear" w:color="auto" w:fill="auto"/>
            <w:hideMark/>
          </w:tcPr>
          <w:p w14:paraId="682EF7F3" w14:textId="367D8B2D" w:rsidR="004F04E6" w:rsidRPr="001C4058" w:rsidRDefault="004F04E6" w:rsidP="004F04E6">
            <w:pPr>
              <w:spacing w:after="0" w:line="240" w:lineRule="auto"/>
              <w:jc w:val="center"/>
              <w:rPr>
                <w:rFonts w:ascii="Times New Roman" w:hAnsi="Times New Roman" w:cs="Times New Roman"/>
              </w:rPr>
            </w:pPr>
            <w:r w:rsidRPr="001C4058">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tcBorders>
              <w:top w:val="nil"/>
              <w:left w:val="nil"/>
              <w:bottom w:val="single" w:sz="4" w:space="0" w:color="auto"/>
              <w:right w:val="single" w:sz="4" w:space="0" w:color="auto"/>
            </w:tcBorders>
            <w:shd w:val="clear" w:color="auto" w:fill="auto"/>
            <w:hideMark/>
          </w:tcPr>
          <w:p w14:paraId="6CEB1033" w14:textId="33B92975" w:rsidR="004F04E6" w:rsidRPr="00653D6D" w:rsidRDefault="00960507" w:rsidP="004F04E6">
            <w:pPr>
              <w:spacing w:after="0" w:line="276" w:lineRule="auto"/>
              <w:jc w:val="center"/>
              <w:rPr>
                <w:rFonts w:ascii="Times New Roman" w:hAnsi="Times New Roman" w:cs="Times New Roman"/>
                <w:b/>
              </w:rPr>
            </w:pPr>
            <w:r>
              <w:rPr>
                <w:rFonts w:ascii="Times New Roman" w:hAnsi="Times New Roman" w:cs="Times New Roman"/>
                <w:b/>
              </w:rPr>
              <w:t>182 081,00</w:t>
            </w:r>
          </w:p>
        </w:tc>
        <w:tc>
          <w:tcPr>
            <w:tcW w:w="1276" w:type="dxa"/>
            <w:tcBorders>
              <w:top w:val="nil"/>
              <w:left w:val="nil"/>
              <w:bottom w:val="single" w:sz="4" w:space="0" w:color="auto"/>
              <w:right w:val="single" w:sz="4" w:space="0" w:color="auto"/>
            </w:tcBorders>
            <w:shd w:val="clear" w:color="auto" w:fill="auto"/>
            <w:hideMark/>
          </w:tcPr>
          <w:p w14:paraId="10D95616" w14:textId="5EB45793" w:rsidR="004F04E6" w:rsidRPr="00653D6D" w:rsidRDefault="00960507" w:rsidP="004F04E6">
            <w:pPr>
              <w:spacing w:after="0" w:line="276" w:lineRule="auto"/>
              <w:jc w:val="center"/>
              <w:rPr>
                <w:rFonts w:ascii="Times New Roman" w:hAnsi="Times New Roman" w:cs="Times New Roman"/>
                <w:b/>
              </w:rPr>
            </w:pPr>
            <w:r w:rsidRPr="00960507">
              <w:rPr>
                <w:rFonts w:ascii="Times New Roman" w:hAnsi="Times New Roman" w:cs="Times New Roman"/>
                <w:b/>
              </w:rPr>
              <w:t>222 138,82</w:t>
            </w:r>
          </w:p>
        </w:tc>
      </w:tr>
    </w:tbl>
    <w:p w14:paraId="12F20C3F" w14:textId="39639D9D"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B21012">
        <w:trPr>
          <w:trHeight w:val="1022"/>
        </w:trPr>
        <w:tc>
          <w:tcPr>
            <w:tcW w:w="565" w:type="dxa"/>
            <w:vAlign w:val="center"/>
          </w:tcPr>
          <w:p w14:paraId="1C4EFE15" w14:textId="77777777" w:rsidR="00B36832" w:rsidRPr="006C614B" w:rsidRDefault="00B36832" w:rsidP="00B21012">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B21012">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B21012">
        <w:trPr>
          <w:trHeight w:val="256"/>
        </w:trPr>
        <w:tc>
          <w:tcPr>
            <w:tcW w:w="565" w:type="dxa"/>
            <w:vAlign w:val="center"/>
          </w:tcPr>
          <w:p w14:paraId="18F4F3EA"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B21012">
        <w:trPr>
          <w:trHeight w:val="256"/>
        </w:trPr>
        <w:tc>
          <w:tcPr>
            <w:tcW w:w="565" w:type="dxa"/>
            <w:vAlign w:val="center"/>
          </w:tcPr>
          <w:p w14:paraId="5F52F5BC"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B21012">
        <w:trPr>
          <w:trHeight w:val="256"/>
        </w:trPr>
        <w:tc>
          <w:tcPr>
            <w:tcW w:w="565" w:type="dxa"/>
            <w:vAlign w:val="center"/>
          </w:tcPr>
          <w:p w14:paraId="617C509D" w14:textId="77777777" w:rsidR="00B36832" w:rsidRPr="006C614B" w:rsidRDefault="00B36832" w:rsidP="00B21012">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B21012">
        <w:trPr>
          <w:trHeight w:val="256"/>
        </w:trPr>
        <w:tc>
          <w:tcPr>
            <w:tcW w:w="565" w:type="dxa"/>
            <w:vAlign w:val="center"/>
          </w:tcPr>
          <w:p w14:paraId="22C9B38E"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B21012">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w:t>
      </w:r>
      <w:r w:rsidRPr="006C614B">
        <w:rPr>
          <w:color w:val="000000" w:themeColor="text1"/>
          <w:sz w:val="22"/>
          <w:szCs w:val="22"/>
        </w:rPr>
        <w:lastRenderedPageBreak/>
        <w:t>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36832" w:rsidRPr="006C614B" w14:paraId="3450003E" w14:textId="77777777" w:rsidTr="00B21012">
        <w:tc>
          <w:tcPr>
            <w:tcW w:w="7403" w:type="dxa"/>
            <w:shd w:val="clear" w:color="auto" w:fill="auto"/>
          </w:tcPr>
          <w:p w14:paraId="398911B0"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14:paraId="5A786294"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14:paraId="576AB935" w14:textId="77777777" w:rsidR="00B36832" w:rsidRPr="006C614B" w:rsidRDefault="00B36832" w:rsidP="00B21012">
            <w:pPr>
              <w:pStyle w:val="af2"/>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B36832" w:rsidRPr="006C614B" w14:paraId="61F298E6" w14:textId="77777777" w:rsidTr="00B21012">
        <w:tc>
          <w:tcPr>
            <w:tcW w:w="7403" w:type="dxa"/>
            <w:shd w:val="clear" w:color="auto" w:fill="auto"/>
          </w:tcPr>
          <w:p w14:paraId="7C262A2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14:paraId="5F2B2B7F"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14:paraId="16309C8D" w14:textId="77777777" w:rsidR="00B36832" w:rsidRPr="006C614B" w:rsidRDefault="00A74BE1" w:rsidP="00B21012">
            <w:pPr>
              <w:pStyle w:val="af2"/>
              <w:tabs>
                <w:tab w:val="left" w:pos="567"/>
                <w:tab w:val="left" w:pos="1985"/>
              </w:tabs>
              <w:spacing w:line="240" w:lineRule="auto"/>
              <w:ind w:left="0" w:right="34" w:firstLine="0"/>
              <w:rPr>
                <w:color w:val="0070C0"/>
                <w:sz w:val="22"/>
                <w:szCs w:val="22"/>
              </w:rPr>
            </w:pPr>
            <w:hyperlink r:id="rId16" w:history="1">
              <w:r w:rsidR="00B36832" w:rsidRPr="006C614B">
                <w:rPr>
                  <w:rStyle w:val="a3"/>
                  <w:sz w:val="22"/>
                  <w:szCs w:val="22"/>
                </w:rPr>
                <w:t>https://gisp.gov.ru/pp719v2/pub/prod/</w:t>
              </w:r>
            </w:hyperlink>
          </w:p>
        </w:tc>
      </w:tr>
      <w:tr w:rsidR="00B36832" w:rsidRPr="006C614B" w14:paraId="3DE72218" w14:textId="77777777" w:rsidTr="00B21012">
        <w:tc>
          <w:tcPr>
            <w:tcW w:w="7403" w:type="dxa"/>
            <w:shd w:val="clear" w:color="auto" w:fill="auto"/>
          </w:tcPr>
          <w:p w14:paraId="32E09AE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14:paraId="6DA45B19"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14:paraId="5547C897" w14:textId="77777777" w:rsidR="00B36832" w:rsidRPr="006C614B" w:rsidRDefault="00A74BE1" w:rsidP="00B21012">
            <w:pPr>
              <w:pStyle w:val="af2"/>
              <w:tabs>
                <w:tab w:val="left" w:pos="567"/>
                <w:tab w:val="left" w:pos="1985"/>
              </w:tabs>
              <w:spacing w:line="240" w:lineRule="auto"/>
              <w:ind w:left="0" w:right="34" w:firstLine="0"/>
              <w:rPr>
                <w:color w:val="0070C0"/>
                <w:sz w:val="22"/>
                <w:szCs w:val="22"/>
              </w:rPr>
            </w:pPr>
            <w:hyperlink r:id="rId17" w:history="1">
              <w:r w:rsidR="00B36832" w:rsidRPr="006C614B">
                <w:rPr>
                  <w:rStyle w:val="a3"/>
                  <w:sz w:val="22"/>
                  <w:szCs w:val="22"/>
                </w:rPr>
                <w:t>https://gisp.gov.ru/pp719v2/pub/prod/rep/</w:t>
              </w:r>
            </w:hyperlink>
          </w:p>
        </w:tc>
      </w:tr>
      <w:tr w:rsidR="00B36832" w:rsidRPr="006C614B" w14:paraId="53368511" w14:textId="77777777" w:rsidTr="00B21012">
        <w:tc>
          <w:tcPr>
            <w:tcW w:w="7403" w:type="dxa"/>
            <w:shd w:val="clear" w:color="auto" w:fill="auto"/>
          </w:tcPr>
          <w:p w14:paraId="6713D95E"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7F86E581" w14:textId="77777777" w:rsidR="00B36832" w:rsidRPr="006C614B" w:rsidRDefault="00B36832" w:rsidP="00B21012">
            <w:pPr>
              <w:pStyle w:val="af2"/>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14:paraId="751F7774" w14:textId="77777777" w:rsidR="00B36832" w:rsidRPr="006C614B" w:rsidRDefault="00A74BE1" w:rsidP="00B21012">
            <w:pPr>
              <w:pStyle w:val="af2"/>
              <w:tabs>
                <w:tab w:val="left" w:pos="567"/>
                <w:tab w:val="left" w:pos="1985"/>
              </w:tabs>
              <w:spacing w:line="240" w:lineRule="auto"/>
              <w:ind w:left="0" w:right="34" w:firstLine="0"/>
              <w:rPr>
                <w:color w:val="0070C0"/>
                <w:sz w:val="22"/>
                <w:szCs w:val="22"/>
              </w:rPr>
            </w:pPr>
            <w:hyperlink r:id="rId18" w:history="1">
              <w:r w:rsidR="00B36832" w:rsidRPr="006C614B">
                <w:rPr>
                  <w:rStyle w:val="a3"/>
                  <w:sz w:val="22"/>
                  <w:szCs w:val="22"/>
                </w:rPr>
                <w:t>https://goszakupki.eaeunion.org/erpt/ru/registers/products</w:t>
              </w:r>
            </w:hyperlink>
          </w:p>
        </w:tc>
      </w:tr>
      <w:tr w:rsidR="00B36832" w:rsidRPr="00A74BE1" w14:paraId="3FFAA7EE" w14:textId="77777777" w:rsidTr="00B21012">
        <w:tc>
          <w:tcPr>
            <w:tcW w:w="7403" w:type="dxa"/>
            <w:shd w:val="clear" w:color="auto" w:fill="auto"/>
          </w:tcPr>
          <w:p w14:paraId="6D9BB49D"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14:paraId="096CEA44" w14:textId="77777777" w:rsidR="00B36832" w:rsidRPr="006C614B" w:rsidRDefault="00B36832" w:rsidP="00B21012">
            <w:pPr>
              <w:pStyle w:val="af2"/>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14:paraId="3263F6AA" w14:textId="77777777" w:rsidR="00B36832" w:rsidRPr="006C614B" w:rsidRDefault="00A74BE1" w:rsidP="00B21012">
            <w:pPr>
              <w:pStyle w:val="af2"/>
              <w:tabs>
                <w:tab w:val="left" w:pos="567"/>
                <w:tab w:val="left" w:pos="1985"/>
              </w:tabs>
              <w:spacing w:line="240" w:lineRule="auto"/>
              <w:ind w:left="0" w:right="34" w:firstLine="0"/>
              <w:rPr>
                <w:color w:val="0070C0"/>
                <w:sz w:val="22"/>
                <w:szCs w:val="22"/>
                <w:lang w:val="en-US"/>
              </w:rPr>
            </w:pPr>
            <w:hyperlink r:id="rId19" w:history="1">
              <w:r w:rsidR="00B36832" w:rsidRPr="006C614B">
                <w:rPr>
                  <w:rStyle w:val="a3"/>
                  <w:sz w:val="22"/>
                  <w:szCs w:val="22"/>
                  <w:lang w:val="en-US"/>
                </w:rPr>
                <w:t>https://portal.eaeunion.org/sites/cp65/_layouts/15/portal.eec.registry.ui/registry65.aspx?viewid=registry65.aspx&amp;listid=535beaa1-4129-43e7-8be2-a03dee7bed94&amp;itemid=9</w:t>
              </w:r>
            </w:hyperlink>
          </w:p>
        </w:tc>
      </w:tr>
      <w:tr w:rsidR="00B36832" w:rsidRPr="006C614B" w14:paraId="3A075502" w14:textId="77777777" w:rsidTr="00B21012">
        <w:tc>
          <w:tcPr>
            <w:tcW w:w="7403" w:type="dxa"/>
            <w:shd w:val="clear" w:color="auto" w:fill="auto"/>
          </w:tcPr>
          <w:p w14:paraId="0E093CF1"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14:paraId="1373971C"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14:paraId="5478D16E" w14:textId="77777777" w:rsidR="00B36832" w:rsidRPr="006C614B" w:rsidRDefault="00A74BE1" w:rsidP="00B21012">
            <w:pPr>
              <w:pStyle w:val="af2"/>
              <w:tabs>
                <w:tab w:val="left" w:pos="567"/>
                <w:tab w:val="left" w:pos="1985"/>
              </w:tabs>
              <w:spacing w:line="240" w:lineRule="auto"/>
              <w:ind w:left="0" w:right="34" w:firstLine="0"/>
              <w:rPr>
                <w:color w:val="0070C0"/>
                <w:sz w:val="22"/>
                <w:szCs w:val="22"/>
              </w:rPr>
            </w:pPr>
            <w:hyperlink r:id="rId20" w:history="1">
              <w:r w:rsidR="00B36832" w:rsidRPr="006C614B">
                <w:rPr>
                  <w:rStyle w:val="a3"/>
                  <w:sz w:val="22"/>
                  <w:szCs w:val="22"/>
                </w:rPr>
                <w:t>https://reestr.digital.gov.ru/reestr/</w:t>
              </w:r>
            </w:hyperlink>
            <w:r w:rsidR="00B36832" w:rsidRPr="006C614B">
              <w:rPr>
                <w:color w:val="0070C0"/>
                <w:sz w:val="22"/>
                <w:szCs w:val="22"/>
              </w:rPr>
              <w:t xml:space="preserve"> </w:t>
            </w:r>
          </w:p>
        </w:tc>
      </w:tr>
      <w:tr w:rsidR="00B36832" w:rsidRPr="006C614B" w14:paraId="2EEEC1BA" w14:textId="77777777" w:rsidTr="00B21012">
        <w:tc>
          <w:tcPr>
            <w:tcW w:w="7403" w:type="dxa"/>
            <w:shd w:val="clear" w:color="auto" w:fill="auto"/>
          </w:tcPr>
          <w:p w14:paraId="465504B8" w14:textId="77777777" w:rsidR="00B36832" w:rsidRPr="006C614B" w:rsidRDefault="00B36832" w:rsidP="00B21012">
            <w:pPr>
              <w:pStyle w:val="af2"/>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14:paraId="46A2DC43" w14:textId="77777777" w:rsidR="00B36832" w:rsidRPr="006C614B" w:rsidRDefault="00B36832" w:rsidP="00B21012">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14:paraId="70E8D2E0" w14:textId="77777777" w:rsidR="00B36832" w:rsidRPr="006C614B" w:rsidRDefault="00A74BE1" w:rsidP="00B21012">
            <w:pPr>
              <w:pStyle w:val="af2"/>
              <w:tabs>
                <w:tab w:val="left" w:pos="567"/>
                <w:tab w:val="left" w:pos="1985"/>
              </w:tabs>
              <w:spacing w:line="240" w:lineRule="auto"/>
              <w:ind w:left="0" w:right="34" w:firstLine="0"/>
              <w:rPr>
                <w:color w:val="0070C0"/>
                <w:sz w:val="22"/>
                <w:szCs w:val="22"/>
              </w:rPr>
            </w:pPr>
            <w:hyperlink r:id="rId21" w:history="1">
              <w:r w:rsidR="00B36832" w:rsidRPr="006C614B">
                <w:rPr>
                  <w:rStyle w:val="a3"/>
                  <w:sz w:val="22"/>
                  <w:szCs w:val="22"/>
                  <w:lang w:val="en-US"/>
                </w:rPr>
                <w:t>https</w:t>
              </w:r>
              <w:r w:rsidR="00B36832" w:rsidRPr="006C614B">
                <w:rPr>
                  <w:rStyle w:val="a3"/>
                  <w:sz w:val="22"/>
                  <w:szCs w:val="22"/>
                </w:rPr>
                <w:t>://</w:t>
              </w:r>
              <w:r w:rsidR="00B36832" w:rsidRPr="006C614B">
                <w:rPr>
                  <w:rStyle w:val="a3"/>
                  <w:sz w:val="22"/>
                  <w:szCs w:val="22"/>
                  <w:lang w:val="en-US"/>
                </w:rPr>
                <w:t>eac</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r w:rsidR="00B36832" w:rsidRPr="006C614B">
                <w:rPr>
                  <w:rStyle w:val="a3"/>
                  <w:sz w:val="22"/>
                  <w:szCs w:val="22"/>
                  <w:lang w:val="en-US"/>
                </w:rPr>
                <w:t>digital</w:t>
              </w:r>
              <w:r w:rsidR="00B36832" w:rsidRPr="006C614B">
                <w:rPr>
                  <w:rStyle w:val="a3"/>
                  <w:sz w:val="22"/>
                  <w:szCs w:val="22"/>
                </w:rPr>
                <w:t>.</w:t>
              </w:r>
              <w:r w:rsidR="00B36832" w:rsidRPr="006C614B">
                <w:rPr>
                  <w:rStyle w:val="a3"/>
                  <w:sz w:val="22"/>
                  <w:szCs w:val="22"/>
                  <w:lang w:val="en-US"/>
                </w:rPr>
                <w:t>gov</w:t>
              </w:r>
              <w:r w:rsidR="00B36832" w:rsidRPr="006C614B">
                <w:rPr>
                  <w:rStyle w:val="a3"/>
                  <w:sz w:val="22"/>
                  <w:szCs w:val="22"/>
                </w:rPr>
                <w:t>.</w:t>
              </w:r>
              <w:r w:rsidR="00B36832" w:rsidRPr="006C614B">
                <w:rPr>
                  <w:rStyle w:val="a3"/>
                  <w:sz w:val="22"/>
                  <w:szCs w:val="22"/>
                  <w:lang w:val="en-US"/>
                </w:rPr>
                <w:t>ru</w:t>
              </w:r>
              <w:r w:rsidR="00B36832" w:rsidRPr="006C614B">
                <w:rPr>
                  <w:rStyle w:val="a3"/>
                  <w:sz w:val="22"/>
                  <w:szCs w:val="22"/>
                </w:rPr>
                <w:t>/</w:t>
              </w:r>
              <w:r w:rsidR="00B36832" w:rsidRPr="006C614B">
                <w:rPr>
                  <w:rStyle w:val="a3"/>
                  <w:sz w:val="22"/>
                  <w:szCs w:val="22"/>
                  <w:lang w:val="en-US"/>
                </w:rPr>
                <w:t>reestr</w:t>
              </w:r>
              <w:r w:rsidR="00B36832" w:rsidRPr="006C614B">
                <w:rPr>
                  <w:rStyle w:val="a3"/>
                  <w:sz w:val="22"/>
                  <w:szCs w:val="22"/>
                </w:rPr>
                <w:t>/</w:t>
              </w:r>
            </w:hyperlink>
          </w:p>
        </w:tc>
      </w:tr>
    </w:tbl>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p w14:paraId="2208438B" w14:textId="77777777" w:rsidR="00B36832" w:rsidRPr="006C614B" w:rsidRDefault="00B36832" w:rsidP="00B36832">
      <w:pPr>
        <w:pStyle w:val="af1"/>
        <w:tabs>
          <w:tab w:val="left" w:pos="1080"/>
        </w:tabs>
        <w:spacing w:before="0" w:after="0" w:line="240" w:lineRule="auto"/>
        <w:ind w:firstLine="0"/>
        <w:rPr>
          <w:rFonts w:ascii="Times New Roman" w:hAnsi="Times New Roman"/>
          <w:i/>
          <w:sz w:val="22"/>
          <w:szCs w:val="22"/>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B21012">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7725E" w14:textId="77777777" w:rsidR="00B21012" w:rsidRDefault="00B21012" w:rsidP="00961A4F">
      <w:pPr>
        <w:spacing w:after="0" w:line="240" w:lineRule="auto"/>
      </w:pPr>
      <w:r>
        <w:separator/>
      </w:r>
    </w:p>
  </w:endnote>
  <w:endnote w:type="continuationSeparator" w:id="0">
    <w:p w14:paraId="594C0F9F" w14:textId="77777777" w:rsidR="00B21012" w:rsidRDefault="00B21012"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altName w:val="Times New Roman"/>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22045" w14:textId="77777777" w:rsidR="00B21012" w:rsidRDefault="00B21012" w:rsidP="00961A4F">
      <w:pPr>
        <w:spacing w:after="0" w:line="240" w:lineRule="auto"/>
      </w:pPr>
      <w:r>
        <w:separator/>
      </w:r>
    </w:p>
  </w:footnote>
  <w:footnote w:type="continuationSeparator" w:id="0">
    <w:p w14:paraId="2D04CA88" w14:textId="77777777" w:rsidR="00B21012" w:rsidRDefault="00B21012" w:rsidP="00961A4F">
      <w:pPr>
        <w:spacing w:after="0" w:line="240" w:lineRule="auto"/>
      </w:pPr>
      <w:r>
        <w:continuationSeparator/>
      </w:r>
    </w:p>
  </w:footnote>
  <w:footnote w:id="1">
    <w:p w14:paraId="2BCAD529" w14:textId="3EC3BBD9" w:rsidR="00B21012" w:rsidRPr="00122E01" w:rsidRDefault="00B21012" w:rsidP="003A71C0">
      <w:pPr>
        <w:pStyle w:val="afd"/>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008BC"/>
    <w:rsid w:val="00005E82"/>
    <w:rsid w:val="0000614F"/>
    <w:rsid w:val="00007198"/>
    <w:rsid w:val="0001072F"/>
    <w:rsid w:val="00010837"/>
    <w:rsid w:val="00010BF1"/>
    <w:rsid w:val="0001118B"/>
    <w:rsid w:val="0001125D"/>
    <w:rsid w:val="00020E1B"/>
    <w:rsid w:val="000278FE"/>
    <w:rsid w:val="00030065"/>
    <w:rsid w:val="000310BE"/>
    <w:rsid w:val="00032835"/>
    <w:rsid w:val="000416B7"/>
    <w:rsid w:val="0004176C"/>
    <w:rsid w:val="00041CD9"/>
    <w:rsid w:val="000432CB"/>
    <w:rsid w:val="00044FC5"/>
    <w:rsid w:val="0004771E"/>
    <w:rsid w:val="00050F04"/>
    <w:rsid w:val="00051532"/>
    <w:rsid w:val="000534D5"/>
    <w:rsid w:val="00057294"/>
    <w:rsid w:val="000665F4"/>
    <w:rsid w:val="000711B3"/>
    <w:rsid w:val="00073405"/>
    <w:rsid w:val="00074F60"/>
    <w:rsid w:val="0007670C"/>
    <w:rsid w:val="000770A5"/>
    <w:rsid w:val="000777AD"/>
    <w:rsid w:val="00083CF7"/>
    <w:rsid w:val="0008464E"/>
    <w:rsid w:val="000848FE"/>
    <w:rsid w:val="00084F89"/>
    <w:rsid w:val="00086C47"/>
    <w:rsid w:val="0009630B"/>
    <w:rsid w:val="00096760"/>
    <w:rsid w:val="000A1949"/>
    <w:rsid w:val="000A2803"/>
    <w:rsid w:val="000A7E26"/>
    <w:rsid w:val="000B31C0"/>
    <w:rsid w:val="000B3594"/>
    <w:rsid w:val="000B3607"/>
    <w:rsid w:val="000B4CC7"/>
    <w:rsid w:val="000B6297"/>
    <w:rsid w:val="000B6FC5"/>
    <w:rsid w:val="000B7CA7"/>
    <w:rsid w:val="000C1AB0"/>
    <w:rsid w:val="000C7776"/>
    <w:rsid w:val="000C7DAF"/>
    <w:rsid w:val="000D23A2"/>
    <w:rsid w:val="000D50C6"/>
    <w:rsid w:val="000E29CE"/>
    <w:rsid w:val="000E48C6"/>
    <w:rsid w:val="000F0A87"/>
    <w:rsid w:val="000F1E52"/>
    <w:rsid w:val="000F2963"/>
    <w:rsid w:val="00100915"/>
    <w:rsid w:val="001037EB"/>
    <w:rsid w:val="00106232"/>
    <w:rsid w:val="00106CB9"/>
    <w:rsid w:val="00107607"/>
    <w:rsid w:val="0011077B"/>
    <w:rsid w:val="00111ECF"/>
    <w:rsid w:val="00116937"/>
    <w:rsid w:val="00125C46"/>
    <w:rsid w:val="00125F26"/>
    <w:rsid w:val="00126131"/>
    <w:rsid w:val="001303CB"/>
    <w:rsid w:val="0013322B"/>
    <w:rsid w:val="00140E16"/>
    <w:rsid w:val="001444B1"/>
    <w:rsid w:val="00146361"/>
    <w:rsid w:val="001506C8"/>
    <w:rsid w:val="00151A5A"/>
    <w:rsid w:val="00153D8F"/>
    <w:rsid w:val="0016111C"/>
    <w:rsid w:val="00161C7B"/>
    <w:rsid w:val="001620C0"/>
    <w:rsid w:val="00165E31"/>
    <w:rsid w:val="001669B4"/>
    <w:rsid w:val="00166EAB"/>
    <w:rsid w:val="001671B1"/>
    <w:rsid w:val="00171D84"/>
    <w:rsid w:val="0017340E"/>
    <w:rsid w:val="00173C1C"/>
    <w:rsid w:val="00173FE9"/>
    <w:rsid w:val="00176259"/>
    <w:rsid w:val="00180561"/>
    <w:rsid w:val="001814F6"/>
    <w:rsid w:val="00182D15"/>
    <w:rsid w:val="001830D7"/>
    <w:rsid w:val="001854DD"/>
    <w:rsid w:val="00185ED8"/>
    <w:rsid w:val="00190170"/>
    <w:rsid w:val="001901AD"/>
    <w:rsid w:val="001918BB"/>
    <w:rsid w:val="0019531A"/>
    <w:rsid w:val="00197536"/>
    <w:rsid w:val="001A1F8E"/>
    <w:rsid w:val="001A3211"/>
    <w:rsid w:val="001A3CA9"/>
    <w:rsid w:val="001A5481"/>
    <w:rsid w:val="001A608A"/>
    <w:rsid w:val="001A784A"/>
    <w:rsid w:val="001A7A37"/>
    <w:rsid w:val="001B0679"/>
    <w:rsid w:val="001B118F"/>
    <w:rsid w:val="001B2C37"/>
    <w:rsid w:val="001B378A"/>
    <w:rsid w:val="001B397E"/>
    <w:rsid w:val="001C270F"/>
    <w:rsid w:val="001C3F8D"/>
    <w:rsid w:val="001C4058"/>
    <w:rsid w:val="001C4625"/>
    <w:rsid w:val="001C4C96"/>
    <w:rsid w:val="001C7218"/>
    <w:rsid w:val="001D26A8"/>
    <w:rsid w:val="001D2C64"/>
    <w:rsid w:val="001D3A7C"/>
    <w:rsid w:val="001D755D"/>
    <w:rsid w:val="001E4C2B"/>
    <w:rsid w:val="001E6519"/>
    <w:rsid w:val="001E7854"/>
    <w:rsid w:val="001F0C81"/>
    <w:rsid w:val="001F1EF5"/>
    <w:rsid w:val="001F20A6"/>
    <w:rsid w:val="001F2CF1"/>
    <w:rsid w:val="001F37F0"/>
    <w:rsid w:val="001F5E5C"/>
    <w:rsid w:val="001F736A"/>
    <w:rsid w:val="001F74A7"/>
    <w:rsid w:val="0020492B"/>
    <w:rsid w:val="00206F4A"/>
    <w:rsid w:val="0021004B"/>
    <w:rsid w:val="00214A7C"/>
    <w:rsid w:val="00217EA9"/>
    <w:rsid w:val="002208D1"/>
    <w:rsid w:val="00222D1A"/>
    <w:rsid w:val="00223711"/>
    <w:rsid w:val="002239A3"/>
    <w:rsid w:val="00224D19"/>
    <w:rsid w:val="00226E7D"/>
    <w:rsid w:val="00230106"/>
    <w:rsid w:val="00230C80"/>
    <w:rsid w:val="00230DAD"/>
    <w:rsid w:val="00231A47"/>
    <w:rsid w:val="00232CA7"/>
    <w:rsid w:val="00233534"/>
    <w:rsid w:val="00233B4C"/>
    <w:rsid w:val="00234A6E"/>
    <w:rsid w:val="00237DDD"/>
    <w:rsid w:val="002406A1"/>
    <w:rsid w:val="002409C4"/>
    <w:rsid w:val="002422D2"/>
    <w:rsid w:val="002448AC"/>
    <w:rsid w:val="00245C5B"/>
    <w:rsid w:val="00247E28"/>
    <w:rsid w:val="002501F7"/>
    <w:rsid w:val="00250705"/>
    <w:rsid w:val="00250D0D"/>
    <w:rsid w:val="002511B7"/>
    <w:rsid w:val="00252D68"/>
    <w:rsid w:val="00255292"/>
    <w:rsid w:val="0025641C"/>
    <w:rsid w:val="00257121"/>
    <w:rsid w:val="0026109F"/>
    <w:rsid w:val="002623AD"/>
    <w:rsid w:val="00262511"/>
    <w:rsid w:val="002643B8"/>
    <w:rsid w:val="002643FA"/>
    <w:rsid w:val="00265870"/>
    <w:rsid w:val="00265921"/>
    <w:rsid w:val="0026660B"/>
    <w:rsid w:val="00267F69"/>
    <w:rsid w:val="00270B75"/>
    <w:rsid w:val="00273B4C"/>
    <w:rsid w:val="00274E97"/>
    <w:rsid w:val="00280F23"/>
    <w:rsid w:val="00281030"/>
    <w:rsid w:val="00285A22"/>
    <w:rsid w:val="00286FB9"/>
    <w:rsid w:val="002877D8"/>
    <w:rsid w:val="00290E9A"/>
    <w:rsid w:val="00291C31"/>
    <w:rsid w:val="00292017"/>
    <w:rsid w:val="00292651"/>
    <w:rsid w:val="00292E34"/>
    <w:rsid w:val="0029403F"/>
    <w:rsid w:val="00296552"/>
    <w:rsid w:val="002A18DD"/>
    <w:rsid w:val="002A523B"/>
    <w:rsid w:val="002A56BC"/>
    <w:rsid w:val="002A5DFA"/>
    <w:rsid w:val="002A795D"/>
    <w:rsid w:val="002B0703"/>
    <w:rsid w:val="002B4017"/>
    <w:rsid w:val="002B57A7"/>
    <w:rsid w:val="002B72AF"/>
    <w:rsid w:val="002C4447"/>
    <w:rsid w:val="002C5C56"/>
    <w:rsid w:val="002C6D2D"/>
    <w:rsid w:val="002C7332"/>
    <w:rsid w:val="002E4E7D"/>
    <w:rsid w:val="002E5DC5"/>
    <w:rsid w:val="002F147D"/>
    <w:rsid w:val="002F4CE4"/>
    <w:rsid w:val="002F5785"/>
    <w:rsid w:val="00300505"/>
    <w:rsid w:val="00300775"/>
    <w:rsid w:val="00302D84"/>
    <w:rsid w:val="00304491"/>
    <w:rsid w:val="00305708"/>
    <w:rsid w:val="00305E34"/>
    <w:rsid w:val="0030727B"/>
    <w:rsid w:val="00307EB0"/>
    <w:rsid w:val="00310025"/>
    <w:rsid w:val="003108AC"/>
    <w:rsid w:val="00310D83"/>
    <w:rsid w:val="00314D4F"/>
    <w:rsid w:val="00315E99"/>
    <w:rsid w:val="00316D19"/>
    <w:rsid w:val="00317601"/>
    <w:rsid w:val="0032036D"/>
    <w:rsid w:val="0032286D"/>
    <w:rsid w:val="0032361A"/>
    <w:rsid w:val="003236EF"/>
    <w:rsid w:val="00324251"/>
    <w:rsid w:val="00327B53"/>
    <w:rsid w:val="00331878"/>
    <w:rsid w:val="00334DFB"/>
    <w:rsid w:val="00335D1C"/>
    <w:rsid w:val="0033671B"/>
    <w:rsid w:val="00341209"/>
    <w:rsid w:val="0034341C"/>
    <w:rsid w:val="00343BFF"/>
    <w:rsid w:val="00347682"/>
    <w:rsid w:val="0035020B"/>
    <w:rsid w:val="0035316F"/>
    <w:rsid w:val="00356093"/>
    <w:rsid w:val="0035706D"/>
    <w:rsid w:val="00361AE6"/>
    <w:rsid w:val="00362723"/>
    <w:rsid w:val="003637A8"/>
    <w:rsid w:val="00364BBB"/>
    <w:rsid w:val="00365AB5"/>
    <w:rsid w:val="00371972"/>
    <w:rsid w:val="00372154"/>
    <w:rsid w:val="003758AD"/>
    <w:rsid w:val="003819AA"/>
    <w:rsid w:val="00382DEB"/>
    <w:rsid w:val="003861B6"/>
    <w:rsid w:val="00387F16"/>
    <w:rsid w:val="00396189"/>
    <w:rsid w:val="00396C46"/>
    <w:rsid w:val="00396D91"/>
    <w:rsid w:val="003A4B5C"/>
    <w:rsid w:val="003A4BC4"/>
    <w:rsid w:val="003A71C0"/>
    <w:rsid w:val="003B1EB6"/>
    <w:rsid w:val="003C26E3"/>
    <w:rsid w:val="003C2E02"/>
    <w:rsid w:val="003C3FD2"/>
    <w:rsid w:val="003D03B2"/>
    <w:rsid w:val="003D252A"/>
    <w:rsid w:val="003D2D4C"/>
    <w:rsid w:val="003E0583"/>
    <w:rsid w:val="003E0605"/>
    <w:rsid w:val="003E10D0"/>
    <w:rsid w:val="003E1BD5"/>
    <w:rsid w:val="003E2B32"/>
    <w:rsid w:val="003E4243"/>
    <w:rsid w:val="003E5354"/>
    <w:rsid w:val="003F297A"/>
    <w:rsid w:val="003F33EA"/>
    <w:rsid w:val="003F4485"/>
    <w:rsid w:val="003F7211"/>
    <w:rsid w:val="0040235F"/>
    <w:rsid w:val="00403EB6"/>
    <w:rsid w:val="00404AE5"/>
    <w:rsid w:val="00410160"/>
    <w:rsid w:val="004107AE"/>
    <w:rsid w:val="00416D46"/>
    <w:rsid w:val="00421A54"/>
    <w:rsid w:val="00422016"/>
    <w:rsid w:val="004220AE"/>
    <w:rsid w:val="00422AB4"/>
    <w:rsid w:val="0042339D"/>
    <w:rsid w:val="00423FAD"/>
    <w:rsid w:val="00424D1C"/>
    <w:rsid w:val="004253A8"/>
    <w:rsid w:val="00425F89"/>
    <w:rsid w:val="00427F24"/>
    <w:rsid w:val="00430DF9"/>
    <w:rsid w:val="00432ECA"/>
    <w:rsid w:val="00434660"/>
    <w:rsid w:val="00436D2B"/>
    <w:rsid w:val="00440307"/>
    <w:rsid w:val="00443CBD"/>
    <w:rsid w:val="00450C20"/>
    <w:rsid w:val="00451A09"/>
    <w:rsid w:val="00452D4E"/>
    <w:rsid w:val="00456112"/>
    <w:rsid w:val="00460A88"/>
    <w:rsid w:val="00461967"/>
    <w:rsid w:val="0046299D"/>
    <w:rsid w:val="0046421C"/>
    <w:rsid w:val="00466393"/>
    <w:rsid w:val="00470E31"/>
    <w:rsid w:val="004764BA"/>
    <w:rsid w:val="00476B35"/>
    <w:rsid w:val="0047751E"/>
    <w:rsid w:val="00481BA5"/>
    <w:rsid w:val="00485A3E"/>
    <w:rsid w:val="00486D6E"/>
    <w:rsid w:val="00487E86"/>
    <w:rsid w:val="00491B65"/>
    <w:rsid w:val="0049283D"/>
    <w:rsid w:val="00492D24"/>
    <w:rsid w:val="00494EF7"/>
    <w:rsid w:val="00495DB8"/>
    <w:rsid w:val="00496078"/>
    <w:rsid w:val="00496232"/>
    <w:rsid w:val="004A02EE"/>
    <w:rsid w:val="004A511C"/>
    <w:rsid w:val="004A71CF"/>
    <w:rsid w:val="004B17D5"/>
    <w:rsid w:val="004B269A"/>
    <w:rsid w:val="004B3344"/>
    <w:rsid w:val="004C47DA"/>
    <w:rsid w:val="004C59D1"/>
    <w:rsid w:val="004D0CF4"/>
    <w:rsid w:val="004D1734"/>
    <w:rsid w:val="004D767A"/>
    <w:rsid w:val="004E235A"/>
    <w:rsid w:val="004E50FB"/>
    <w:rsid w:val="004E57C8"/>
    <w:rsid w:val="004E6919"/>
    <w:rsid w:val="004E74F2"/>
    <w:rsid w:val="004F04E6"/>
    <w:rsid w:val="004F2B55"/>
    <w:rsid w:val="004F3396"/>
    <w:rsid w:val="004F4481"/>
    <w:rsid w:val="004F4E40"/>
    <w:rsid w:val="00501278"/>
    <w:rsid w:val="00501297"/>
    <w:rsid w:val="005038D0"/>
    <w:rsid w:val="005119E4"/>
    <w:rsid w:val="005126FE"/>
    <w:rsid w:val="00512E8D"/>
    <w:rsid w:val="005156FD"/>
    <w:rsid w:val="00516D86"/>
    <w:rsid w:val="00516E66"/>
    <w:rsid w:val="00517D5C"/>
    <w:rsid w:val="00517F29"/>
    <w:rsid w:val="00523D8B"/>
    <w:rsid w:val="00533016"/>
    <w:rsid w:val="00540081"/>
    <w:rsid w:val="00540D58"/>
    <w:rsid w:val="0054278B"/>
    <w:rsid w:val="00543B37"/>
    <w:rsid w:val="00550DC6"/>
    <w:rsid w:val="00552678"/>
    <w:rsid w:val="005533D2"/>
    <w:rsid w:val="00554844"/>
    <w:rsid w:val="005625E7"/>
    <w:rsid w:val="00563A5D"/>
    <w:rsid w:val="00564D79"/>
    <w:rsid w:val="00566A6B"/>
    <w:rsid w:val="005720FD"/>
    <w:rsid w:val="00576B9B"/>
    <w:rsid w:val="00582C3D"/>
    <w:rsid w:val="00584790"/>
    <w:rsid w:val="0058705E"/>
    <w:rsid w:val="005918DC"/>
    <w:rsid w:val="0059212F"/>
    <w:rsid w:val="00593672"/>
    <w:rsid w:val="0059528C"/>
    <w:rsid w:val="005A5823"/>
    <w:rsid w:val="005A6B37"/>
    <w:rsid w:val="005A7097"/>
    <w:rsid w:val="005B3FDB"/>
    <w:rsid w:val="005B6BCF"/>
    <w:rsid w:val="005C03EA"/>
    <w:rsid w:val="005C6294"/>
    <w:rsid w:val="005C6480"/>
    <w:rsid w:val="005D0D34"/>
    <w:rsid w:val="005D1CCE"/>
    <w:rsid w:val="005D73C3"/>
    <w:rsid w:val="005D7DFB"/>
    <w:rsid w:val="005E2444"/>
    <w:rsid w:val="005E4B7E"/>
    <w:rsid w:val="005E7EA7"/>
    <w:rsid w:val="005F475F"/>
    <w:rsid w:val="005F6955"/>
    <w:rsid w:val="0060349A"/>
    <w:rsid w:val="00607DE7"/>
    <w:rsid w:val="006111ED"/>
    <w:rsid w:val="00613C1F"/>
    <w:rsid w:val="006224D3"/>
    <w:rsid w:val="00626755"/>
    <w:rsid w:val="00631FA4"/>
    <w:rsid w:val="00636000"/>
    <w:rsid w:val="006367D7"/>
    <w:rsid w:val="0063727E"/>
    <w:rsid w:val="006375B8"/>
    <w:rsid w:val="00641692"/>
    <w:rsid w:val="00644FE4"/>
    <w:rsid w:val="00645A3F"/>
    <w:rsid w:val="00651C8E"/>
    <w:rsid w:val="00652499"/>
    <w:rsid w:val="00652E7B"/>
    <w:rsid w:val="00653336"/>
    <w:rsid w:val="00653D6D"/>
    <w:rsid w:val="00654129"/>
    <w:rsid w:val="00654B2B"/>
    <w:rsid w:val="00656D8B"/>
    <w:rsid w:val="00657A83"/>
    <w:rsid w:val="00662EAF"/>
    <w:rsid w:val="0066353E"/>
    <w:rsid w:val="006635BA"/>
    <w:rsid w:val="0066413C"/>
    <w:rsid w:val="00665D7E"/>
    <w:rsid w:val="00667EF7"/>
    <w:rsid w:val="0067079E"/>
    <w:rsid w:val="00671299"/>
    <w:rsid w:val="00676A7D"/>
    <w:rsid w:val="00683044"/>
    <w:rsid w:val="00683457"/>
    <w:rsid w:val="00685127"/>
    <w:rsid w:val="00687AC8"/>
    <w:rsid w:val="00692FAC"/>
    <w:rsid w:val="00693D29"/>
    <w:rsid w:val="006A1469"/>
    <w:rsid w:val="006A3BBF"/>
    <w:rsid w:val="006A3EC1"/>
    <w:rsid w:val="006A5570"/>
    <w:rsid w:val="006B14C5"/>
    <w:rsid w:val="006B3DF0"/>
    <w:rsid w:val="006B7CDA"/>
    <w:rsid w:val="006B7DF2"/>
    <w:rsid w:val="006C182B"/>
    <w:rsid w:val="006C26CC"/>
    <w:rsid w:val="006C45A2"/>
    <w:rsid w:val="006C614B"/>
    <w:rsid w:val="006C7D42"/>
    <w:rsid w:val="006D2510"/>
    <w:rsid w:val="006D2E3F"/>
    <w:rsid w:val="006D3C34"/>
    <w:rsid w:val="006D51A7"/>
    <w:rsid w:val="006D5D75"/>
    <w:rsid w:val="006E05CA"/>
    <w:rsid w:val="006E11F7"/>
    <w:rsid w:val="006E2044"/>
    <w:rsid w:val="006E344B"/>
    <w:rsid w:val="006E3B5D"/>
    <w:rsid w:val="006E4598"/>
    <w:rsid w:val="006E5B94"/>
    <w:rsid w:val="006E64C2"/>
    <w:rsid w:val="006F1EA2"/>
    <w:rsid w:val="006F2D90"/>
    <w:rsid w:val="006F35D5"/>
    <w:rsid w:val="006F41D3"/>
    <w:rsid w:val="006F4793"/>
    <w:rsid w:val="006F4A89"/>
    <w:rsid w:val="006F796F"/>
    <w:rsid w:val="00700C69"/>
    <w:rsid w:val="00702229"/>
    <w:rsid w:val="00702E49"/>
    <w:rsid w:val="00702EA3"/>
    <w:rsid w:val="0070321E"/>
    <w:rsid w:val="007054D7"/>
    <w:rsid w:val="007063C3"/>
    <w:rsid w:val="00706E59"/>
    <w:rsid w:val="0071044C"/>
    <w:rsid w:val="007124B2"/>
    <w:rsid w:val="00714B6D"/>
    <w:rsid w:val="00717CA0"/>
    <w:rsid w:val="00720A82"/>
    <w:rsid w:val="00720AD9"/>
    <w:rsid w:val="007213BB"/>
    <w:rsid w:val="00721762"/>
    <w:rsid w:val="00724BA6"/>
    <w:rsid w:val="007256BF"/>
    <w:rsid w:val="00737C0E"/>
    <w:rsid w:val="007426FB"/>
    <w:rsid w:val="00747A7B"/>
    <w:rsid w:val="00751063"/>
    <w:rsid w:val="007512EE"/>
    <w:rsid w:val="00756A38"/>
    <w:rsid w:val="00762A59"/>
    <w:rsid w:val="00765E8C"/>
    <w:rsid w:val="00766224"/>
    <w:rsid w:val="007662B8"/>
    <w:rsid w:val="00767568"/>
    <w:rsid w:val="0077003B"/>
    <w:rsid w:val="00774B69"/>
    <w:rsid w:val="00774D0F"/>
    <w:rsid w:val="00774DD0"/>
    <w:rsid w:val="00777B7B"/>
    <w:rsid w:val="007801E5"/>
    <w:rsid w:val="00781700"/>
    <w:rsid w:val="00784C60"/>
    <w:rsid w:val="00790670"/>
    <w:rsid w:val="0079229C"/>
    <w:rsid w:val="007922CA"/>
    <w:rsid w:val="007947BD"/>
    <w:rsid w:val="00794CBA"/>
    <w:rsid w:val="007970B0"/>
    <w:rsid w:val="007A2154"/>
    <w:rsid w:val="007A5989"/>
    <w:rsid w:val="007A5D83"/>
    <w:rsid w:val="007B425B"/>
    <w:rsid w:val="007B727C"/>
    <w:rsid w:val="007C4AF4"/>
    <w:rsid w:val="007C5118"/>
    <w:rsid w:val="007C57A0"/>
    <w:rsid w:val="007C5CDE"/>
    <w:rsid w:val="007C79A5"/>
    <w:rsid w:val="007D1635"/>
    <w:rsid w:val="007D2ABD"/>
    <w:rsid w:val="007D4CB2"/>
    <w:rsid w:val="007D4D3B"/>
    <w:rsid w:val="007E3DAD"/>
    <w:rsid w:val="007E6CD9"/>
    <w:rsid w:val="007F104B"/>
    <w:rsid w:val="007F3DAB"/>
    <w:rsid w:val="007F45C7"/>
    <w:rsid w:val="007F61F8"/>
    <w:rsid w:val="007F739F"/>
    <w:rsid w:val="0080260D"/>
    <w:rsid w:val="00805EBC"/>
    <w:rsid w:val="00805F0D"/>
    <w:rsid w:val="00806683"/>
    <w:rsid w:val="00807D6F"/>
    <w:rsid w:val="00811B83"/>
    <w:rsid w:val="00814310"/>
    <w:rsid w:val="00820642"/>
    <w:rsid w:val="008206BF"/>
    <w:rsid w:val="008209B8"/>
    <w:rsid w:val="0082664A"/>
    <w:rsid w:val="00826675"/>
    <w:rsid w:val="008268BD"/>
    <w:rsid w:val="008276EB"/>
    <w:rsid w:val="00830867"/>
    <w:rsid w:val="00833249"/>
    <w:rsid w:val="00833780"/>
    <w:rsid w:val="00833C3E"/>
    <w:rsid w:val="00836F6C"/>
    <w:rsid w:val="00837363"/>
    <w:rsid w:val="008421CA"/>
    <w:rsid w:val="00843668"/>
    <w:rsid w:val="00844D37"/>
    <w:rsid w:val="00847A04"/>
    <w:rsid w:val="00853BAA"/>
    <w:rsid w:val="008549F7"/>
    <w:rsid w:val="0085536C"/>
    <w:rsid w:val="00861CBB"/>
    <w:rsid w:val="00863471"/>
    <w:rsid w:val="00863ED1"/>
    <w:rsid w:val="00870ADD"/>
    <w:rsid w:val="00873CC0"/>
    <w:rsid w:val="008741B7"/>
    <w:rsid w:val="008743A4"/>
    <w:rsid w:val="0088160D"/>
    <w:rsid w:val="008825C6"/>
    <w:rsid w:val="008839D3"/>
    <w:rsid w:val="00886A71"/>
    <w:rsid w:val="00895558"/>
    <w:rsid w:val="008A19E1"/>
    <w:rsid w:val="008A477B"/>
    <w:rsid w:val="008A6750"/>
    <w:rsid w:val="008A7CD2"/>
    <w:rsid w:val="008B0D46"/>
    <w:rsid w:val="008B773B"/>
    <w:rsid w:val="008B78B6"/>
    <w:rsid w:val="008C272F"/>
    <w:rsid w:val="008C28D7"/>
    <w:rsid w:val="008C2CA6"/>
    <w:rsid w:val="008C3625"/>
    <w:rsid w:val="008C60F0"/>
    <w:rsid w:val="008D048D"/>
    <w:rsid w:val="008D347C"/>
    <w:rsid w:val="008D4B83"/>
    <w:rsid w:val="008E4906"/>
    <w:rsid w:val="008E4B6E"/>
    <w:rsid w:val="008E6209"/>
    <w:rsid w:val="008E787E"/>
    <w:rsid w:val="008F0543"/>
    <w:rsid w:val="008F169B"/>
    <w:rsid w:val="008F1C2B"/>
    <w:rsid w:val="008F6D0E"/>
    <w:rsid w:val="008F77F9"/>
    <w:rsid w:val="009009F0"/>
    <w:rsid w:val="0090552E"/>
    <w:rsid w:val="00906433"/>
    <w:rsid w:val="009109C2"/>
    <w:rsid w:val="0091310A"/>
    <w:rsid w:val="00913177"/>
    <w:rsid w:val="00921028"/>
    <w:rsid w:val="009214DE"/>
    <w:rsid w:val="00922E19"/>
    <w:rsid w:val="009235E8"/>
    <w:rsid w:val="00924BCB"/>
    <w:rsid w:val="009279B5"/>
    <w:rsid w:val="00932CBA"/>
    <w:rsid w:val="00933203"/>
    <w:rsid w:val="00937213"/>
    <w:rsid w:val="00937CF9"/>
    <w:rsid w:val="009426AD"/>
    <w:rsid w:val="0094474C"/>
    <w:rsid w:val="00944EF5"/>
    <w:rsid w:val="00945E3F"/>
    <w:rsid w:val="0095413D"/>
    <w:rsid w:val="009568B2"/>
    <w:rsid w:val="0095799E"/>
    <w:rsid w:val="00960507"/>
    <w:rsid w:val="00961A4F"/>
    <w:rsid w:val="009638CB"/>
    <w:rsid w:val="009665D7"/>
    <w:rsid w:val="0096684E"/>
    <w:rsid w:val="00970F62"/>
    <w:rsid w:val="009715B1"/>
    <w:rsid w:val="00974636"/>
    <w:rsid w:val="00976C9B"/>
    <w:rsid w:val="00982E08"/>
    <w:rsid w:val="0098597D"/>
    <w:rsid w:val="00986412"/>
    <w:rsid w:val="0099350B"/>
    <w:rsid w:val="0099358E"/>
    <w:rsid w:val="0099499F"/>
    <w:rsid w:val="00996C8D"/>
    <w:rsid w:val="00997C6C"/>
    <w:rsid w:val="009A04DF"/>
    <w:rsid w:val="009A1253"/>
    <w:rsid w:val="009A1DE8"/>
    <w:rsid w:val="009A6E19"/>
    <w:rsid w:val="009A7797"/>
    <w:rsid w:val="009B342B"/>
    <w:rsid w:val="009B70D0"/>
    <w:rsid w:val="009B79A8"/>
    <w:rsid w:val="009C1A53"/>
    <w:rsid w:val="009C3BD6"/>
    <w:rsid w:val="009D03CE"/>
    <w:rsid w:val="009D1C4B"/>
    <w:rsid w:val="009D6453"/>
    <w:rsid w:val="009E0756"/>
    <w:rsid w:val="009E13BD"/>
    <w:rsid w:val="009E3A70"/>
    <w:rsid w:val="009E4AC9"/>
    <w:rsid w:val="009F0A09"/>
    <w:rsid w:val="009F11A0"/>
    <w:rsid w:val="009F1F1C"/>
    <w:rsid w:val="009F24D3"/>
    <w:rsid w:val="009F6C83"/>
    <w:rsid w:val="00A11239"/>
    <w:rsid w:val="00A112D7"/>
    <w:rsid w:val="00A120FE"/>
    <w:rsid w:val="00A1438D"/>
    <w:rsid w:val="00A203BF"/>
    <w:rsid w:val="00A31F77"/>
    <w:rsid w:val="00A329BD"/>
    <w:rsid w:val="00A34511"/>
    <w:rsid w:val="00A34A71"/>
    <w:rsid w:val="00A36E72"/>
    <w:rsid w:val="00A379A9"/>
    <w:rsid w:val="00A41168"/>
    <w:rsid w:val="00A4121A"/>
    <w:rsid w:val="00A42CA7"/>
    <w:rsid w:val="00A42D6F"/>
    <w:rsid w:val="00A44E80"/>
    <w:rsid w:val="00A5297E"/>
    <w:rsid w:val="00A53DD6"/>
    <w:rsid w:val="00A56B3C"/>
    <w:rsid w:val="00A652E6"/>
    <w:rsid w:val="00A66034"/>
    <w:rsid w:val="00A675F3"/>
    <w:rsid w:val="00A70241"/>
    <w:rsid w:val="00A70E6B"/>
    <w:rsid w:val="00A72028"/>
    <w:rsid w:val="00A74BE1"/>
    <w:rsid w:val="00A750CD"/>
    <w:rsid w:val="00A769DB"/>
    <w:rsid w:val="00A778D1"/>
    <w:rsid w:val="00A82056"/>
    <w:rsid w:val="00A83037"/>
    <w:rsid w:val="00A8370D"/>
    <w:rsid w:val="00A87410"/>
    <w:rsid w:val="00A879F2"/>
    <w:rsid w:val="00A87E68"/>
    <w:rsid w:val="00A91513"/>
    <w:rsid w:val="00A94672"/>
    <w:rsid w:val="00A97069"/>
    <w:rsid w:val="00AA049A"/>
    <w:rsid w:val="00AA135B"/>
    <w:rsid w:val="00AA2786"/>
    <w:rsid w:val="00AA2D1C"/>
    <w:rsid w:val="00AA391B"/>
    <w:rsid w:val="00AA396C"/>
    <w:rsid w:val="00AA4197"/>
    <w:rsid w:val="00AA4C8D"/>
    <w:rsid w:val="00AA6232"/>
    <w:rsid w:val="00AA666C"/>
    <w:rsid w:val="00AA7DB5"/>
    <w:rsid w:val="00AB0A6C"/>
    <w:rsid w:val="00AB29E5"/>
    <w:rsid w:val="00AB39D8"/>
    <w:rsid w:val="00AB60CA"/>
    <w:rsid w:val="00AC13CC"/>
    <w:rsid w:val="00AC14D1"/>
    <w:rsid w:val="00AC233C"/>
    <w:rsid w:val="00AC44F7"/>
    <w:rsid w:val="00AC57C8"/>
    <w:rsid w:val="00AC5981"/>
    <w:rsid w:val="00AD2211"/>
    <w:rsid w:val="00AD52DF"/>
    <w:rsid w:val="00AD6804"/>
    <w:rsid w:val="00AE02FB"/>
    <w:rsid w:val="00AE1742"/>
    <w:rsid w:val="00AE300A"/>
    <w:rsid w:val="00AE5A0D"/>
    <w:rsid w:val="00AF2223"/>
    <w:rsid w:val="00AF496E"/>
    <w:rsid w:val="00AF717B"/>
    <w:rsid w:val="00AF7CB4"/>
    <w:rsid w:val="00B03EF4"/>
    <w:rsid w:val="00B0410C"/>
    <w:rsid w:val="00B07C26"/>
    <w:rsid w:val="00B13256"/>
    <w:rsid w:val="00B14A4E"/>
    <w:rsid w:val="00B21012"/>
    <w:rsid w:val="00B21C5B"/>
    <w:rsid w:val="00B23EE8"/>
    <w:rsid w:val="00B24F54"/>
    <w:rsid w:val="00B30D57"/>
    <w:rsid w:val="00B30E56"/>
    <w:rsid w:val="00B3273C"/>
    <w:rsid w:val="00B32B8C"/>
    <w:rsid w:val="00B332C6"/>
    <w:rsid w:val="00B33F2C"/>
    <w:rsid w:val="00B36832"/>
    <w:rsid w:val="00B37816"/>
    <w:rsid w:val="00B42F5B"/>
    <w:rsid w:val="00B47286"/>
    <w:rsid w:val="00B502C3"/>
    <w:rsid w:val="00B50A0C"/>
    <w:rsid w:val="00B50C20"/>
    <w:rsid w:val="00B51F36"/>
    <w:rsid w:val="00B53183"/>
    <w:rsid w:val="00B53361"/>
    <w:rsid w:val="00B60855"/>
    <w:rsid w:val="00B62398"/>
    <w:rsid w:val="00B62824"/>
    <w:rsid w:val="00B6329C"/>
    <w:rsid w:val="00B64F85"/>
    <w:rsid w:val="00B66845"/>
    <w:rsid w:val="00B71768"/>
    <w:rsid w:val="00B74010"/>
    <w:rsid w:val="00B749A2"/>
    <w:rsid w:val="00B76249"/>
    <w:rsid w:val="00B81D05"/>
    <w:rsid w:val="00B82A26"/>
    <w:rsid w:val="00B834CF"/>
    <w:rsid w:val="00B9014D"/>
    <w:rsid w:val="00B94D5B"/>
    <w:rsid w:val="00BA0163"/>
    <w:rsid w:val="00BA12CC"/>
    <w:rsid w:val="00BA23FD"/>
    <w:rsid w:val="00BA3855"/>
    <w:rsid w:val="00BA4273"/>
    <w:rsid w:val="00BA70ED"/>
    <w:rsid w:val="00BB1D01"/>
    <w:rsid w:val="00BB2907"/>
    <w:rsid w:val="00BB6E67"/>
    <w:rsid w:val="00BB7EB9"/>
    <w:rsid w:val="00BC09F1"/>
    <w:rsid w:val="00BC433C"/>
    <w:rsid w:val="00BC7059"/>
    <w:rsid w:val="00BD1FED"/>
    <w:rsid w:val="00BD2247"/>
    <w:rsid w:val="00BD355B"/>
    <w:rsid w:val="00BD35D7"/>
    <w:rsid w:val="00BD41C7"/>
    <w:rsid w:val="00BD7A0C"/>
    <w:rsid w:val="00BE0DD5"/>
    <w:rsid w:val="00BE11F6"/>
    <w:rsid w:val="00BE1777"/>
    <w:rsid w:val="00BE1F33"/>
    <w:rsid w:val="00BE2E98"/>
    <w:rsid w:val="00BE2FE8"/>
    <w:rsid w:val="00BE4806"/>
    <w:rsid w:val="00BE6E49"/>
    <w:rsid w:val="00BF1AF2"/>
    <w:rsid w:val="00BF2891"/>
    <w:rsid w:val="00BF3A63"/>
    <w:rsid w:val="00BF418C"/>
    <w:rsid w:val="00BF54EB"/>
    <w:rsid w:val="00BF575C"/>
    <w:rsid w:val="00BF63A8"/>
    <w:rsid w:val="00C0207F"/>
    <w:rsid w:val="00C026E4"/>
    <w:rsid w:val="00C028F6"/>
    <w:rsid w:val="00C0399B"/>
    <w:rsid w:val="00C03ACF"/>
    <w:rsid w:val="00C15558"/>
    <w:rsid w:val="00C2035A"/>
    <w:rsid w:val="00C2192F"/>
    <w:rsid w:val="00C21C29"/>
    <w:rsid w:val="00C24E8E"/>
    <w:rsid w:val="00C25D34"/>
    <w:rsid w:val="00C33BAF"/>
    <w:rsid w:val="00C35631"/>
    <w:rsid w:val="00C37171"/>
    <w:rsid w:val="00C41921"/>
    <w:rsid w:val="00C436A8"/>
    <w:rsid w:val="00C466DA"/>
    <w:rsid w:val="00C47862"/>
    <w:rsid w:val="00C50B79"/>
    <w:rsid w:val="00C51D33"/>
    <w:rsid w:val="00C6411F"/>
    <w:rsid w:val="00C673AE"/>
    <w:rsid w:val="00C71D95"/>
    <w:rsid w:val="00C7568D"/>
    <w:rsid w:val="00C75C7B"/>
    <w:rsid w:val="00C77C99"/>
    <w:rsid w:val="00C81053"/>
    <w:rsid w:val="00C81499"/>
    <w:rsid w:val="00C82039"/>
    <w:rsid w:val="00C83F19"/>
    <w:rsid w:val="00C85063"/>
    <w:rsid w:val="00C8558F"/>
    <w:rsid w:val="00C85A7C"/>
    <w:rsid w:val="00C87018"/>
    <w:rsid w:val="00C87AA7"/>
    <w:rsid w:val="00C94B8D"/>
    <w:rsid w:val="00CA0060"/>
    <w:rsid w:val="00CA0772"/>
    <w:rsid w:val="00CA0E5E"/>
    <w:rsid w:val="00CA6A12"/>
    <w:rsid w:val="00CA7135"/>
    <w:rsid w:val="00CB637E"/>
    <w:rsid w:val="00CC501E"/>
    <w:rsid w:val="00CC7E51"/>
    <w:rsid w:val="00CD52D6"/>
    <w:rsid w:val="00CD689F"/>
    <w:rsid w:val="00CE1BB1"/>
    <w:rsid w:val="00CE7301"/>
    <w:rsid w:val="00CE73CD"/>
    <w:rsid w:val="00CF1E2B"/>
    <w:rsid w:val="00CF2BAC"/>
    <w:rsid w:val="00CF4866"/>
    <w:rsid w:val="00CF516E"/>
    <w:rsid w:val="00D03F83"/>
    <w:rsid w:val="00D06B56"/>
    <w:rsid w:val="00D074A8"/>
    <w:rsid w:val="00D10791"/>
    <w:rsid w:val="00D11AF6"/>
    <w:rsid w:val="00D11D76"/>
    <w:rsid w:val="00D12450"/>
    <w:rsid w:val="00D12D10"/>
    <w:rsid w:val="00D13C33"/>
    <w:rsid w:val="00D31E81"/>
    <w:rsid w:val="00D35751"/>
    <w:rsid w:val="00D37576"/>
    <w:rsid w:val="00D42174"/>
    <w:rsid w:val="00D4530E"/>
    <w:rsid w:val="00D462C9"/>
    <w:rsid w:val="00D466E0"/>
    <w:rsid w:val="00D4717E"/>
    <w:rsid w:val="00D476E1"/>
    <w:rsid w:val="00D5098B"/>
    <w:rsid w:val="00D51035"/>
    <w:rsid w:val="00D52466"/>
    <w:rsid w:val="00D56763"/>
    <w:rsid w:val="00D56A18"/>
    <w:rsid w:val="00D5723F"/>
    <w:rsid w:val="00D669E2"/>
    <w:rsid w:val="00D70E86"/>
    <w:rsid w:val="00D71FF9"/>
    <w:rsid w:val="00D7432F"/>
    <w:rsid w:val="00D76795"/>
    <w:rsid w:val="00D76C80"/>
    <w:rsid w:val="00D77925"/>
    <w:rsid w:val="00D8209C"/>
    <w:rsid w:val="00D8263A"/>
    <w:rsid w:val="00D87DCE"/>
    <w:rsid w:val="00D916C6"/>
    <w:rsid w:val="00D92A6E"/>
    <w:rsid w:val="00D93215"/>
    <w:rsid w:val="00D96BBF"/>
    <w:rsid w:val="00DA41B8"/>
    <w:rsid w:val="00DA4E06"/>
    <w:rsid w:val="00DB0345"/>
    <w:rsid w:val="00DB162D"/>
    <w:rsid w:val="00DB4135"/>
    <w:rsid w:val="00DB71D6"/>
    <w:rsid w:val="00DC1F5C"/>
    <w:rsid w:val="00DC3091"/>
    <w:rsid w:val="00DC49BC"/>
    <w:rsid w:val="00DC6E8F"/>
    <w:rsid w:val="00DD1F0A"/>
    <w:rsid w:val="00DD2069"/>
    <w:rsid w:val="00DE5C16"/>
    <w:rsid w:val="00DE68B7"/>
    <w:rsid w:val="00DF0295"/>
    <w:rsid w:val="00DF1778"/>
    <w:rsid w:val="00DF2AC9"/>
    <w:rsid w:val="00DF6F9B"/>
    <w:rsid w:val="00DF7EF5"/>
    <w:rsid w:val="00E00E6F"/>
    <w:rsid w:val="00E04551"/>
    <w:rsid w:val="00E04F2E"/>
    <w:rsid w:val="00E11F15"/>
    <w:rsid w:val="00E137A9"/>
    <w:rsid w:val="00E145A9"/>
    <w:rsid w:val="00E17CC8"/>
    <w:rsid w:val="00E23632"/>
    <w:rsid w:val="00E25F97"/>
    <w:rsid w:val="00E27917"/>
    <w:rsid w:val="00E3004D"/>
    <w:rsid w:val="00E30F02"/>
    <w:rsid w:val="00E329E9"/>
    <w:rsid w:val="00E32EFE"/>
    <w:rsid w:val="00E333A0"/>
    <w:rsid w:val="00E3404F"/>
    <w:rsid w:val="00E34A4E"/>
    <w:rsid w:val="00E37E5B"/>
    <w:rsid w:val="00E40820"/>
    <w:rsid w:val="00E4392E"/>
    <w:rsid w:val="00E43ADA"/>
    <w:rsid w:val="00E4496C"/>
    <w:rsid w:val="00E46B70"/>
    <w:rsid w:val="00E50A86"/>
    <w:rsid w:val="00E50BA4"/>
    <w:rsid w:val="00E52852"/>
    <w:rsid w:val="00E55F52"/>
    <w:rsid w:val="00E56A87"/>
    <w:rsid w:val="00E618C4"/>
    <w:rsid w:val="00E61BF4"/>
    <w:rsid w:val="00E678B6"/>
    <w:rsid w:val="00E725D4"/>
    <w:rsid w:val="00E7306E"/>
    <w:rsid w:val="00E77312"/>
    <w:rsid w:val="00E80B84"/>
    <w:rsid w:val="00E81D9A"/>
    <w:rsid w:val="00E83B38"/>
    <w:rsid w:val="00E83C35"/>
    <w:rsid w:val="00EA6CFE"/>
    <w:rsid w:val="00EB1E05"/>
    <w:rsid w:val="00EB3D02"/>
    <w:rsid w:val="00EC0266"/>
    <w:rsid w:val="00EC0B3C"/>
    <w:rsid w:val="00EC1C4D"/>
    <w:rsid w:val="00EC4564"/>
    <w:rsid w:val="00EC5139"/>
    <w:rsid w:val="00EC5606"/>
    <w:rsid w:val="00EC6C7C"/>
    <w:rsid w:val="00ED4544"/>
    <w:rsid w:val="00ED646A"/>
    <w:rsid w:val="00EE404A"/>
    <w:rsid w:val="00EE449B"/>
    <w:rsid w:val="00EE7DA8"/>
    <w:rsid w:val="00EF0584"/>
    <w:rsid w:val="00EF3963"/>
    <w:rsid w:val="00EF4E54"/>
    <w:rsid w:val="00EF7D26"/>
    <w:rsid w:val="00F01941"/>
    <w:rsid w:val="00F02AFF"/>
    <w:rsid w:val="00F05F21"/>
    <w:rsid w:val="00F07D4B"/>
    <w:rsid w:val="00F10C3A"/>
    <w:rsid w:val="00F111AF"/>
    <w:rsid w:val="00F115E8"/>
    <w:rsid w:val="00F13DDD"/>
    <w:rsid w:val="00F15FC5"/>
    <w:rsid w:val="00F16B16"/>
    <w:rsid w:val="00F16E03"/>
    <w:rsid w:val="00F1764D"/>
    <w:rsid w:val="00F20A45"/>
    <w:rsid w:val="00F21B51"/>
    <w:rsid w:val="00F231D9"/>
    <w:rsid w:val="00F26838"/>
    <w:rsid w:val="00F26ABF"/>
    <w:rsid w:val="00F274FF"/>
    <w:rsid w:val="00F307AA"/>
    <w:rsid w:val="00F31F3D"/>
    <w:rsid w:val="00F332EF"/>
    <w:rsid w:val="00F33730"/>
    <w:rsid w:val="00F351FF"/>
    <w:rsid w:val="00F370A2"/>
    <w:rsid w:val="00F41C1D"/>
    <w:rsid w:val="00F4677F"/>
    <w:rsid w:val="00F520A4"/>
    <w:rsid w:val="00F52602"/>
    <w:rsid w:val="00F531D0"/>
    <w:rsid w:val="00F53C8F"/>
    <w:rsid w:val="00F54543"/>
    <w:rsid w:val="00F5725E"/>
    <w:rsid w:val="00F603E2"/>
    <w:rsid w:val="00F61853"/>
    <w:rsid w:val="00F61ECA"/>
    <w:rsid w:val="00F6413F"/>
    <w:rsid w:val="00F65B49"/>
    <w:rsid w:val="00F67D53"/>
    <w:rsid w:val="00F74FCD"/>
    <w:rsid w:val="00F800A8"/>
    <w:rsid w:val="00F8050F"/>
    <w:rsid w:val="00F90C2D"/>
    <w:rsid w:val="00F91700"/>
    <w:rsid w:val="00F91780"/>
    <w:rsid w:val="00F91CCC"/>
    <w:rsid w:val="00F92478"/>
    <w:rsid w:val="00FA1323"/>
    <w:rsid w:val="00FA2EAF"/>
    <w:rsid w:val="00FB2955"/>
    <w:rsid w:val="00FB3A6B"/>
    <w:rsid w:val="00FB5B8F"/>
    <w:rsid w:val="00FB64D7"/>
    <w:rsid w:val="00FB7002"/>
    <w:rsid w:val="00FC26F4"/>
    <w:rsid w:val="00FC2C40"/>
    <w:rsid w:val="00FC64DE"/>
    <w:rsid w:val="00FD14EB"/>
    <w:rsid w:val="00FD3BDA"/>
    <w:rsid w:val="00FE1E42"/>
    <w:rsid w:val="00FE2213"/>
    <w:rsid w:val="00FE6131"/>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031539961">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23"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bryan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D17A4-D7F7-418A-A989-341B9E60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2419</TotalTime>
  <Pages>12</Pages>
  <Words>4823</Words>
  <Characters>27493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Бабакова Олеся Алексеевна</cp:lastModifiedBy>
  <cp:revision>967</cp:revision>
  <cp:lastPrinted>2024-03-21T06:22:00Z</cp:lastPrinted>
  <dcterms:created xsi:type="dcterms:W3CDTF">2024-06-05T12:48:00Z</dcterms:created>
  <dcterms:modified xsi:type="dcterms:W3CDTF">2026-09-07T04:50:00Z</dcterms:modified>
</cp:coreProperties>
</file>